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0A96" w14:textId="2B20A9C5" w:rsidR="00B15F8D" w:rsidRPr="009E54B8" w:rsidRDefault="005F5173" w:rsidP="00AD43AB">
      <w:pPr>
        <w:spacing w:line="360" w:lineRule="auto"/>
        <w:rPr>
          <w:rFonts w:ascii="Avenir Next LT Pro Light" w:hAnsi="Avenir Next LT Pro Light" w:cs="Calibri"/>
        </w:rPr>
      </w:pPr>
      <w:r w:rsidRPr="009E54B8">
        <w:rPr>
          <w:rFonts w:ascii="Avenir Next LT Pro Light" w:hAnsi="Avenir Next LT Pro Light" w:cs="Calibri"/>
          <w:noProof/>
          <w:lang w:val="en-US"/>
        </w:rPr>
        <mc:AlternateContent>
          <mc:Choice Requires="wps">
            <w:drawing>
              <wp:anchor distT="0" distB="0" distL="114300" distR="114300" simplePos="0" relativeHeight="251657216" behindDoc="0" locked="0" layoutInCell="1" allowOverlap="1" wp14:anchorId="30ED0B00" wp14:editId="548E2D94">
                <wp:simplePos x="0" y="0"/>
                <wp:positionH relativeFrom="margin">
                  <wp:posOffset>918845</wp:posOffset>
                </wp:positionH>
                <wp:positionV relativeFrom="margin">
                  <wp:posOffset>1943100</wp:posOffset>
                </wp:positionV>
                <wp:extent cx="4921250" cy="53473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347335"/>
                        </a:xfrm>
                        <a:prstGeom prst="rect">
                          <a:avLst/>
                        </a:prstGeom>
                        <a:noFill/>
                        <a:ln w="9525">
                          <a:noFill/>
                          <a:miter lim="800000"/>
                          <a:headEnd/>
                          <a:tailEnd/>
                        </a:ln>
                      </wps:spPr>
                      <wps:txbx>
                        <w:txbxContent>
                          <w:p w14:paraId="42897DAB" w14:textId="45E7A07E" w:rsidR="00D67197" w:rsidRPr="0058641F" w:rsidRDefault="007978F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Commercial</w:t>
                            </w:r>
                            <w:r w:rsidR="005F2F86" w:rsidRPr="0058641F">
                              <w:rPr>
                                <w:rFonts w:ascii="Avenir Next LT Pro Light" w:hAnsi="Avenir Next LT Pro Light"/>
                                <w:b/>
                                <w:bCs/>
                                <w:caps/>
                                <w:sz w:val="28"/>
                                <w:szCs w:val="20"/>
                              </w:rPr>
                              <w:t>isation</w:t>
                            </w:r>
                            <w:r w:rsidR="000D791F" w:rsidRPr="0058641F">
                              <w:rPr>
                                <w:rFonts w:ascii="Avenir Next LT Pro Light" w:hAnsi="Avenir Next LT Pro Light"/>
                                <w:b/>
                                <w:bCs/>
                                <w:caps/>
                                <w:sz w:val="28"/>
                                <w:szCs w:val="20"/>
                              </w:rPr>
                              <w:t xml:space="preserve"> </w:t>
                            </w:r>
                            <w:r w:rsidR="00FB5CDC" w:rsidRPr="0058641F">
                              <w:rPr>
                                <w:rFonts w:ascii="Avenir Next LT Pro Light" w:hAnsi="Avenir Next LT Pro Light"/>
                                <w:b/>
                                <w:bCs/>
                                <w:caps/>
                                <w:sz w:val="28"/>
                                <w:szCs w:val="20"/>
                              </w:rPr>
                              <w:t>Professional</w:t>
                            </w:r>
                            <w:r w:rsidR="00D0198D" w:rsidRPr="0058641F">
                              <w:rPr>
                                <w:rFonts w:ascii="Avenir Next LT Pro Light" w:hAnsi="Avenir Next LT Pro Light"/>
                                <w:b/>
                                <w:bCs/>
                                <w:caps/>
                                <w:sz w:val="28"/>
                                <w:szCs w:val="20"/>
                              </w:rPr>
                              <w:t xml:space="preserve"> Award</w:t>
                            </w:r>
                          </w:p>
                          <w:p w14:paraId="2DEFC707" w14:textId="3002CB0C" w:rsidR="00D67197" w:rsidRPr="0058641F" w:rsidRDefault="00D6719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Entry Form</w:t>
                            </w:r>
                          </w:p>
                          <w:p w14:paraId="72E21386" w14:textId="09B287C5" w:rsidR="00342727" w:rsidRDefault="00342727" w:rsidP="00342727">
                            <w:pPr>
                              <w:spacing w:before="100" w:beforeAutospacing="1" w:after="100" w:afterAutospacing="1" w:line="240" w:lineRule="auto"/>
                              <w:rPr>
                                <w:rFonts w:ascii="Avenir Next LT Pro Light" w:eastAsia="Times New Roman" w:hAnsi="Avenir Next LT Pro Light"/>
                                <w:sz w:val="24"/>
                                <w:szCs w:val="24"/>
                              </w:rPr>
                            </w:pPr>
                            <w:r w:rsidRPr="009E54B8">
                              <w:rPr>
                                <w:rFonts w:ascii="Avenir Next LT Pro Light" w:eastAsia="Times New Roman" w:hAnsi="Avenir Next LT Pro Light"/>
                                <w:sz w:val="24"/>
                                <w:szCs w:val="24"/>
                              </w:rPr>
                              <w:t>The Commercialisation Professional Award </w:t>
                            </w:r>
                            <w:r w:rsidR="00F847F6" w:rsidRPr="009E54B8">
                              <w:rPr>
                                <w:rFonts w:ascii="Avenir Next LT Pro Light" w:eastAsia="Times New Roman" w:hAnsi="Avenir Next LT Pro Light"/>
                                <w:sz w:val="24"/>
                                <w:szCs w:val="24"/>
                              </w:rPr>
                              <w:t>celebrates</w:t>
                            </w:r>
                            <w:r w:rsidRPr="009E54B8">
                              <w:rPr>
                                <w:rFonts w:ascii="Avenir Next LT Pro Light" w:eastAsia="Times New Roman" w:hAnsi="Avenir Next LT Pro Light"/>
                                <w:sz w:val="24"/>
                                <w:szCs w:val="24"/>
                              </w:rPr>
                              <w:t xml:space="preserve"> a person who is having a significant impact on the commercialisation of publicly funded research.</w:t>
                            </w:r>
                            <w:r w:rsidR="00E54EA7" w:rsidRPr="00E54EA7">
                              <w:rPr>
                                <w:rFonts w:ascii="Avenir Next LT Pro Light" w:hAnsi="Avenir Next LT Pro Light" w:cs="Calibri"/>
                                <w:noProof/>
                              </w:rPr>
                              <w:t xml:space="preserve"> </w:t>
                            </w:r>
                          </w:p>
                          <w:p w14:paraId="458FA582" w14:textId="77777777" w:rsidR="009E54B8" w:rsidRDefault="009E54B8" w:rsidP="009E54B8">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32CD4338" w14:textId="77777777" w:rsidR="009E54B8" w:rsidRPr="00A25181" w:rsidRDefault="009E54B8" w:rsidP="009E54B8">
                            <w:pPr>
                              <w:spacing w:before="100" w:beforeAutospacing="1" w:after="100" w:afterAutospacing="1" w:line="240" w:lineRule="auto"/>
                              <w:rPr>
                                <w:rFonts w:ascii="Avenir Next LT Pro Light" w:eastAsia="Times New Roman" w:hAnsi="Avenir Next LT Pro Light"/>
                                <w:b/>
                                <w:bCs/>
                                <w:sz w:val="24"/>
                                <w:szCs w:val="24"/>
                              </w:rPr>
                            </w:pPr>
                            <w:r w:rsidRPr="00A25181">
                              <w:rPr>
                                <w:rFonts w:ascii="Avenir Next LT Pro Light" w:eastAsia="Times New Roman" w:hAnsi="Avenir Next LT Pro Light"/>
                                <w:b/>
                                <w:bCs/>
                                <w:sz w:val="24"/>
                                <w:szCs w:val="24"/>
                              </w:rPr>
                              <w:t xml:space="preserve">This document is a </w:t>
                            </w:r>
                            <w:r w:rsidRPr="00A25181">
                              <w:rPr>
                                <w:rFonts w:ascii="Avenir Next LT Pro Light" w:eastAsia="Times New Roman" w:hAnsi="Avenir Next LT Pro Light"/>
                                <w:b/>
                                <w:bCs/>
                                <w:sz w:val="24"/>
                                <w:szCs w:val="24"/>
                                <w:u w:val="single"/>
                              </w:rPr>
                              <w:t>TEMPLATE ONLY</w:t>
                            </w:r>
                          </w:p>
                          <w:p w14:paraId="5343004A" w14:textId="5484613B" w:rsidR="00B87B2F" w:rsidRPr="008A6441" w:rsidRDefault="00B87B2F" w:rsidP="00B87B2F">
                            <w:pPr>
                              <w:spacing w:after="0"/>
                              <w:rPr>
                                <w:rFonts w:ascii="Avenir Next LT Pro Light" w:hAnsi="Avenir Next LT Pro Light"/>
                                <w:sz w:val="24"/>
                                <w:szCs w:val="24"/>
                              </w:rPr>
                            </w:pPr>
                            <w:r>
                              <w:rPr>
                                <w:rFonts w:ascii="Avenir Next LT Pro Light" w:eastAsia="Times New Roman" w:hAnsi="Avenir Next LT Pro Light"/>
                                <w:b/>
                                <w:bCs/>
                                <w:sz w:val="24"/>
                                <w:szCs w:val="24"/>
                              </w:rPr>
                              <w:t xml:space="preserve">All </w:t>
                            </w:r>
                            <w:r>
                              <w:rPr>
                                <w:rFonts w:ascii="Avenir Next LT Pro Light" w:eastAsia="Times New Roman" w:hAnsi="Avenir Next LT Pro Light"/>
                                <w:b/>
                                <w:bCs/>
                                <w:sz w:val="24"/>
                                <w:szCs w:val="24"/>
                              </w:rPr>
                              <w:t>Commercialisation Professional</w:t>
                            </w:r>
                            <w:r>
                              <w:rPr>
                                <w:rFonts w:ascii="Avenir Next LT Pro Light" w:eastAsia="Times New Roman" w:hAnsi="Avenir Next LT Pro Light"/>
                                <w:b/>
                                <w:bCs/>
                                <w:sz w:val="24"/>
                                <w:szCs w:val="24"/>
                              </w:rPr>
                              <w:t xml:space="preserve"> </w:t>
                            </w:r>
                            <w:r w:rsidRPr="009B3EAC">
                              <w:rPr>
                                <w:rFonts w:ascii="Avenir Next LT Pro Light" w:eastAsia="Times New Roman" w:hAnsi="Avenir Next LT Pro Light"/>
                                <w:b/>
                                <w:bCs/>
                                <w:sz w:val="24"/>
                                <w:szCs w:val="24"/>
                              </w:rPr>
                              <w:t xml:space="preserve">entries must be submitted online at </w:t>
                            </w:r>
                            <w:hyperlink r:id="rId12" w:history="1">
                              <w:r w:rsidR="00DF3BE7" w:rsidRPr="00DF3BE7">
                                <w:rPr>
                                  <w:rStyle w:val="Hyperlink"/>
                                  <w:rFonts w:ascii="Avenir Next LT Pro" w:hAnsi="Avenir Next LT Pro"/>
                                  <w:sz w:val="24"/>
                                  <w:szCs w:val="24"/>
                                </w:rPr>
                                <w:t>https://forms.office.com/r/tE9Z5G2B0b</w:t>
                              </w:r>
                            </w:hyperlink>
                            <w:r w:rsidR="00DF3BE7" w:rsidRPr="00DF3BE7">
                              <w:rPr>
                                <w:sz w:val="24"/>
                                <w:szCs w:val="24"/>
                              </w:rPr>
                              <w:t xml:space="preserve"> </w:t>
                            </w:r>
                          </w:p>
                          <w:p w14:paraId="4C6EF6B7" w14:textId="77777777" w:rsidR="00B87B2F" w:rsidRDefault="00B87B2F" w:rsidP="00B87B2F">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Pr="00683742">
                              <w:rPr>
                                <w:rFonts w:ascii="Avenir Next LT Pro Light" w:eastAsia="Times New Roman" w:hAnsi="Avenir Next LT Pro Light"/>
                                <w:i/>
                                <w:iCs/>
                                <w:sz w:val="24"/>
                                <w:szCs w:val="24"/>
                                <w:u w:val="single"/>
                              </w:rPr>
                              <w:t>Once you have submitted your entry online, it is considered FINAL and cannot be edited.</w:t>
                            </w:r>
                            <w:r w:rsidRPr="00FA184D">
                              <w:rPr>
                                <w:rFonts w:ascii="Avenir Next LT Pro Light" w:eastAsia="Times New Roman" w:hAnsi="Avenir Next LT Pro Light"/>
                                <w:sz w:val="24"/>
                                <w:szCs w:val="24"/>
                              </w:rPr>
                              <w:t xml:space="preserve"> If you'd like to create a working document for your entry, please use </w:t>
                            </w:r>
                            <w:r>
                              <w:rPr>
                                <w:rFonts w:ascii="Avenir Next LT Pro Light" w:eastAsia="Times New Roman" w:hAnsi="Avenir Next LT Pro Light"/>
                                <w:sz w:val="24"/>
                                <w:szCs w:val="24"/>
                              </w:rPr>
                              <w:t xml:space="preserve">this template. </w:t>
                            </w:r>
                          </w:p>
                          <w:p w14:paraId="2625FC0A" w14:textId="77777777" w:rsidR="00B87B2F" w:rsidRDefault="00B87B2F" w:rsidP="00235BC4">
                            <w:pPr>
                              <w:spacing w:after="0"/>
                              <w:rPr>
                                <w:rFonts w:ascii="Avenir Next LT Pro Light" w:eastAsia="Times New Roman" w:hAnsi="Avenir Next LT Pro Light"/>
                                <w:sz w:val="24"/>
                                <w:szCs w:val="24"/>
                              </w:rPr>
                            </w:pPr>
                          </w:p>
                          <w:p w14:paraId="14BEB35B" w14:textId="1A42E51A" w:rsidR="00235BC4" w:rsidRPr="00955631" w:rsidRDefault="00235BC4" w:rsidP="00235BC4">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419BFA3A" w14:textId="46ED8D69" w:rsidR="009E54B8" w:rsidRPr="00955631" w:rsidRDefault="009E54B8" w:rsidP="009E54B8">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sidR="008F014C">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sidR="005F5173">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sidR="005F5173">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44A18606" w14:textId="77777777" w:rsidR="00DD39F5" w:rsidRPr="001E3508" w:rsidRDefault="00DD39F5" w:rsidP="00DD39F5">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3"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5E17A39B" w14:textId="77777777" w:rsidR="009E54B8" w:rsidRPr="009E54B8" w:rsidRDefault="009E54B8" w:rsidP="00342727">
                            <w:pPr>
                              <w:spacing w:before="100" w:beforeAutospacing="1" w:after="100" w:afterAutospacing="1" w:line="240" w:lineRule="auto"/>
                              <w:rPr>
                                <w:rFonts w:ascii="Avenir Next LT Pro Light" w:eastAsia="Times New Roman" w:hAnsi="Avenir Next LT Pro Light"/>
                                <w:sz w:val="24"/>
                                <w:szCs w:val="24"/>
                              </w:rPr>
                            </w:pPr>
                          </w:p>
                          <w:p w14:paraId="2F172F9C" w14:textId="77777777" w:rsidR="00342727" w:rsidRPr="009E54B8" w:rsidRDefault="00342727" w:rsidP="00D67197">
                            <w:pPr>
                              <w:jc w:val="right"/>
                              <w:rPr>
                                <w:caps/>
                                <w:sz w:val="28"/>
                                <w:szCs w:val="20"/>
                              </w:rPr>
                            </w:pPr>
                          </w:p>
                          <w:p w14:paraId="7CA1D0BA" w14:textId="77777777" w:rsidR="00342727" w:rsidRPr="009E54B8" w:rsidRDefault="00342727" w:rsidP="00D67197">
                            <w:pPr>
                              <w:jc w:val="right"/>
                              <w:rPr>
                                <w:caps/>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D0B00" id="_x0000_t202" coordsize="21600,21600" o:spt="202" path="m,l,21600r21600,l21600,xe">
                <v:stroke joinstyle="miter"/>
                <v:path gradientshapeok="t" o:connecttype="rect"/>
              </v:shapetype>
              <v:shape id="Text Box 2" o:spid="_x0000_s1026" type="#_x0000_t202" style="position:absolute;margin-left:72.35pt;margin-top:153pt;width:387.5pt;height:42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" filled="f" stroked="f">
                <v:textbox>
                  <w:txbxContent>
                    <w:p w14:paraId="42897DAB" w14:textId="45E7A07E" w:rsidR="00D67197" w:rsidRPr="0058641F" w:rsidRDefault="007978F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Commercial</w:t>
                      </w:r>
                      <w:r w:rsidR="005F2F86" w:rsidRPr="0058641F">
                        <w:rPr>
                          <w:rFonts w:ascii="Avenir Next LT Pro Light" w:hAnsi="Avenir Next LT Pro Light"/>
                          <w:b/>
                          <w:bCs/>
                          <w:caps/>
                          <w:sz w:val="28"/>
                          <w:szCs w:val="20"/>
                        </w:rPr>
                        <w:t>isation</w:t>
                      </w:r>
                      <w:r w:rsidR="000D791F" w:rsidRPr="0058641F">
                        <w:rPr>
                          <w:rFonts w:ascii="Avenir Next LT Pro Light" w:hAnsi="Avenir Next LT Pro Light"/>
                          <w:b/>
                          <w:bCs/>
                          <w:caps/>
                          <w:sz w:val="28"/>
                          <w:szCs w:val="20"/>
                        </w:rPr>
                        <w:t xml:space="preserve"> </w:t>
                      </w:r>
                      <w:r w:rsidR="00FB5CDC" w:rsidRPr="0058641F">
                        <w:rPr>
                          <w:rFonts w:ascii="Avenir Next LT Pro Light" w:hAnsi="Avenir Next LT Pro Light"/>
                          <w:b/>
                          <w:bCs/>
                          <w:caps/>
                          <w:sz w:val="28"/>
                          <w:szCs w:val="20"/>
                        </w:rPr>
                        <w:t>Professional</w:t>
                      </w:r>
                      <w:r w:rsidR="00D0198D" w:rsidRPr="0058641F">
                        <w:rPr>
                          <w:rFonts w:ascii="Avenir Next LT Pro Light" w:hAnsi="Avenir Next LT Pro Light"/>
                          <w:b/>
                          <w:bCs/>
                          <w:caps/>
                          <w:sz w:val="28"/>
                          <w:szCs w:val="20"/>
                        </w:rPr>
                        <w:t xml:space="preserve"> Award</w:t>
                      </w:r>
                    </w:p>
                    <w:p w14:paraId="2DEFC707" w14:textId="3002CB0C" w:rsidR="00D67197" w:rsidRPr="0058641F" w:rsidRDefault="00D67197" w:rsidP="009E54B8">
                      <w:pPr>
                        <w:spacing w:after="0" w:line="240" w:lineRule="auto"/>
                        <w:rPr>
                          <w:rFonts w:ascii="Avenir Next LT Pro Light" w:hAnsi="Avenir Next LT Pro Light"/>
                          <w:b/>
                          <w:bCs/>
                          <w:caps/>
                          <w:sz w:val="28"/>
                          <w:szCs w:val="20"/>
                        </w:rPr>
                      </w:pPr>
                      <w:r w:rsidRPr="0058641F">
                        <w:rPr>
                          <w:rFonts w:ascii="Avenir Next LT Pro Light" w:hAnsi="Avenir Next LT Pro Light"/>
                          <w:b/>
                          <w:bCs/>
                          <w:caps/>
                          <w:sz w:val="28"/>
                          <w:szCs w:val="20"/>
                        </w:rPr>
                        <w:t>Entry Form</w:t>
                      </w:r>
                    </w:p>
                    <w:p w14:paraId="72E21386" w14:textId="09B287C5" w:rsidR="00342727" w:rsidRDefault="00342727" w:rsidP="00342727">
                      <w:pPr>
                        <w:spacing w:before="100" w:beforeAutospacing="1" w:after="100" w:afterAutospacing="1" w:line="240" w:lineRule="auto"/>
                        <w:rPr>
                          <w:rFonts w:ascii="Avenir Next LT Pro Light" w:eastAsia="Times New Roman" w:hAnsi="Avenir Next LT Pro Light"/>
                          <w:sz w:val="24"/>
                          <w:szCs w:val="24"/>
                        </w:rPr>
                      </w:pPr>
                      <w:r w:rsidRPr="009E54B8">
                        <w:rPr>
                          <w:rFonts w:ascii="Avenir Next LT Pro Light" w:eastAsia="Times New Roman" w:hAnsi="Avenir Next LT Pro Light"/>
                          <w:sz w:val="24"/>
                          <w:szCs w:val="24"/>
                        </w:rPr>
                        <w:t>The Commercialisation Professional Award </w:t>
                      </w:r>
                      <w:r w:rsidR="00F847F6" w:rsidRPr="009E54B8">
                        <w:rPr>
                          <w:rFonts w:ascii="Avenir Next LT Pro Light" w:eastAsia="Times New Roman" w:hAnsi="Avenir Next LT Pro Light"/>
                          <w:sz w:val="24"/>
                          <w:szCs w:val="24"/>
                        </w:rPr>
                        <w:t>celebrates</w:t>
                      </w:r>
                      <w:r w:rsidRPr="009E54B8">
                        <w:rPr>
                          <w:rFonts w:ascii="Avenir Next LT Pro Light" w:eastAsia="Times New Roman" w:hAnsi="Avenir Next LT Pro Light"/>
                          <w:sz w:val="24"/>
                          <w:szCs w:val="24"/>
                        </w:rPr>
                        <w:t xml:space="preserve"> a person who is having a significant impact on the commercialisation of publicly funded research.</w:t>
                      </w:r>
                      <w:r w:rsidR="00E54EA7" w:rsidRPr="00E54EA7">
                        <w:rPr>
                          <w:rFonts w:ascii="Avenir Next LT Pro Light" w:hAnsi="Avenir Next LT Pro Light" w:cs="Calibri"/>
                          <w:noProof/>
                        </w:rPr>
                        <w:t xml:space="preserve"> </w:t>
                      </w:r>
                    </w:p>
                    <w:p w14:paraId="458FA582" w14:textId="77777777" w:rsidR="009E54B8" w:rsidRDefault="009E54B8" w:rsidP="009E54B8">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32CD4338" w14:textId="77777777" w:rsidR="009E54B8" w:rsidRPr="00A25181" w:rsidRDefault="009E54B8" w:rsidP="009E54B8">
                      <w:pPr>
                        <w:spacing w:before="100" w:beforeAutospacing="1" w:after="100" w:afterAutospacing="1" w:line="240" w:lineRule="auto"/>
                        <w:rPr>
                          <w:rFonts w:ascii="Avenir Next LT Pro Light" w:eastAsia="Times New Roman" w:hAnsi="Avenir Next LT Pro Light"/>
                          <w:b/>
                          <w:bCs/>
                          <w:sz w:val="24"/>
                          <w:szCs w:val="24"/>
                        </w:rPr>
                      </w:pPr>
                      <w:r w:rsidRPr="00A25181">
                        <w:rPr>
                          <w:rFonts w:ascii="Avenir Next LT Pro Light" w:eastAsia="Times New Roman" w:hAnsi="Avenir Next LT Pro Light"/>
                          <w:b/>
                          <w:bCs/>
                          <w:sz w:val="24"/>
                          <w:szCs w:val="24"/>
                        </w:rPr>
                        <w:t xml:space="preserve">This document is a </w:t>
                      </w:r>
                      <w:r w:rsidRPr="00A25181">
                        <w:rPr>
                          <w:rFonts w:ascii="Avenir Next LT Pro Light" w:eastAsia="Times New Roman" w:hAnsi="Avenir Next LT Pro Light"/>
                          <w:b/>
                          <w:bCs/>
                          <w:sz w:val="24"/>
                          <w:szCs w:val="24"/>
                          <w:u w:val="single"/>
                        </w:rPr>
                        <w:t>TEMPLATE ONLY</w:t>
                      </w:r>
                    </w:p>
                    <w:p w14:paraId="5343004A" w14:textId="5484613B" w:rsidR="00B87B2F" w:rsidRPr="008A6441" w:rsidRDefault="00B87B2F" w:rsidP="00B87B2F">
                      <w:pPr>
                        <w:spacing w:after="0"/>
                        <w:rPr>
                          <w:rFonts w:ascii="Avenir Next LT Pro Light" w:hAnsi="Avenir Next LT Pro Light"/>
                          <w:sz w:val="24"/>
                          <w:szCs w:val="24"/>
                        </w:rPr>
                      </w:pPr>
                      <w:r>
                        <w:rPr>
                          <w:rFonts w:ascii="Avenir Next LT Pro Light" w:eastAsia="Times New Roman" w:hAnsi="Avenir Next LT Pro Light"/>
                          <w:b/>
                          <w:bCs/>
                          <w:sz w:val="24"/>
                          <w:szCs w:val="24"/>
                        </w:rPr>
                        <w:t xml:space="preserve">All </w:t>
                      </w:r>
                      <w:r>
                        <w:rPr>
                          <w:rFonts w:ascii="Avenir Next LT Pro Light" w:eastAsia="Times New Roman" w:hAnsi="Avenir Next LT Pro Light"/>
                          <w:b/>
                          <w:bCs/>
                          <w:sz w:val="24"/>
                          <w:szCs w:val="24"/>
                        </w:rPr>
                        <w:t>Commercialisation Professional</w:t>
                      </w:r>
                      <w:r>
                        <w:rPr>
                          <w:rFonts w:ascii="Avenir Next LT Pro Light" w:eastAsia="Times New Roman" w:hAnsi="Avenir Next LT Pro Light"/>
                          <w:b/>
                          <w:bCs/>
                          <w:sz w:val="24"/>
                          <w:szCs w:val="24"/>
                        </w:rPr>
                        <w:t xml:space="preserve"> </w:t>
                      </w:r>
                      <w:r w:rsidRPr="009B3EAC">
                        <w:rPr>
                          <w:rFonts w:ascii="Avenir Next LT Pro Light" w:eastAsia="Times New Roman" w:hAnsi="Avenir Next LT Pro Light"/>
                          <w:b/>
                          <w:bCs/>
                          <w:sz w:val="24"/>
                          <w:szCs w:val="24"/>
                        </w:rPr>
                        <w:t xml:space="preserve">entries must be submitted online at </w:t>
                      </w:r>
                      <w:hyperlink r:id="rId14" w:history="1">
                        <w:r w:rsidR="00DF3BE7" w:rsidRPr="00DF3BE7">
                          <w:rPr>
                            <w:rStyle w:val="Hyperlink"/>
                            <w:rFonts w:ascii="Avenir Next LT Pro" w:hAnsi="Avenir Next LT Pro"/>
                            <w:sz w:val="24"/>
                            <w:szCs w:val="24"/>
                          </w:rPr>
                          <w:t>https://forms.office.com/r/tE9Z5G2B0b</w:t>
                        </w:r>
                      </w:hyperlink>
                      <w:r w:rsidR="00DF3BE7" w:rsidRPr="00DF3BE7">
                        <w:rPr>
                          <w:sz w:val="24"/>
                          <w:szCs w:val="24"/>
                        </w:rPr>
                        <w:t xml:space="preserve"> </w:t>
                      </w:r>
                    </w:p>
                    <w:p w14:paraId="4C6EF6B7" w14:textId="77777777" w:rsidR="00B87B2F" w:rsidRDefault="00B87B2F" w:rsidP="00B87B2F">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Pr="00683742">
                        <w:rPr>
                          <w:rFonts w:ascii="Avenir Next LT Pro Light" w:eastAsia="Times New Roman" w:hAnsi="Avenir Next LT Pro Light"/>
                          <w:i/>
                          <w:iCs/>
                          <w:sz w:val="24"/>
                          <w:szCs w:val="24"/>
                          <w:u w:val="single"/>
                        </w:rPr>
                        <w:t>Once you have submitted your entry online, it is considered FINAL and cannot be edited.</w:t>
                      </w:r>
                      <w:r w:rsidRPr="00FA184D">
                        <w:rPr>
                          <w:rFonts w:ascii="Avenir Next LT Pro Light" w:eastAsia="Times New Roman" w:hAnsi="Avenir Next LT Pro Light"/>
                          <w:sz w:val="24"/>
                          <w:szCs w:val="24"/>
                        </w:rPr>
                        <w:t xml:space="preserve"> If you'd like to create a working document for your entry, please use </w:t>
                      </w:r>
                      <w:r>
                        <w:rPr>
                          <w:rFonts w:ascii="Avenir Next LT Pro Light" w:eastAsia="Times New Roman" w:hAnsi="Avenir Next LT Pro Light"/>
                          <w:sz w:val="24"/>
                          <w:szCs w:val="24"/>
                        </w:rPr>
                        <w:t xml:space="preserve">this template. </w:t>
                      </w:r>
                    </w:p>
                    <w:p w14:paraId="2625FC0A" w14:textId="77777777" w:rsidR="00B87B2F" w:rsidRDefault="00B87B2F" w:rsidP="00235BC4">
                      <w:pPr>
                        <w:spacing w:after="0"/>
                        <w:rPr>
                          <w:rFonts w:ascii="Avenir Next LT Pro Light" w:eastAsia="Times New Roman" w:hAnsi="Avenir Next LT Pro Light"/>
                          <w:sz w:val="24"/>
                          <w:szCs w:val="24"/>
                        </w:rPr>
                      </w:pPr>
                    </w:p>
                    <w:p w14:paraId="14BEB35B" w14:textId="1A42E51A" w:rsidR="00235BC4" w:rsidRPr="00955631" w:rsidRDefault="00235BC4" w:rsidP="00235BC4">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419BFA3A" w14:textId="46ED8D69" w:rsidR="009E54B8" w:rsidRPr="00955631" w:rsidRDefault="009E54B8" w:rsidP="009E54B8">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sidR="008F014C">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sidR="005F5173">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sidR="005F5173">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44A18606" w14:textId="77777777" w:rsidR="00DD39F5" w:rsidRPr="001E3508" w:rsidRDefault="00DD39F5" w:rsidP="00DD39F5">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5"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5E17A39B" w14:textId="77777777" w:rsidR="009E54B8" w:rsidRPr="009E54B8" w:rsidRDefault="009E54B8" w:rsidP="00342727">
                      <w:pPr>
                        <w:spacing w:before="100" w:beforeAutospacing="1" w:after="100" w:afterAutospacing="1" w:line="240" w:lineRule="auto"/>
                        <w:rPr>
                          <w:rFonts w:ascii="Avenir Next LT Pro Light" w:eastAsia="Times New Roman" w:hAnsi="Avenir Next LT Pro Light"/>
                          <w:sz w:val="24"/>
                          <w:szCs w:val="24"/>
                        </w:rPr>
                      </w:pPr>
                    </w:p>
                    <w:p w14:paraId="2F172F9C" w14:textId="77777777" w:rsidR="00342727" w:rsidRPr="009E54B8" w:rsidRDefault="00342727" w:rsidP="00D67197">
                      <w:pPr>
                        <w:jc w:val="right"/>
                        <w:rPr>
                          <w:caps/>
                          <w:sz w:val="28"/>
                          <w:szCs w:val="20"/>
                        </w:rPr>
                      </w:pPr>
                    </w:p>
                    <w:p w14:paraId="7CA1D0BA" w14:textId="77777777" w:rsidR="00342727" w:rsidRPr="009E54B8" w:rsidRDefault="00342727" w:rsidP="00D67197">
                      <w:pPr>
                        <w:jc w:val="right"/>
                        <w:rPr>
                          <w:caps/>
                          <w:sz w:val="28"/>
                          <w:szCs w:val="20"/>
                        </w:rPr>
                      </w:pPr>
                    </w:p>
                  </w:txbxContent>
                </v:textbox>
                <w10:wrap type="square" anchorx="margin" anchory="margin"/>
              </v:shape>
            </w:pict>
          </mc:Fallback>
        </mc:AlternateContent>
      </w:r>
      <w:r w:rsidR="00E54EA7">
        <w:rPr>
          <w:rFonts w:ascii="Avenir Next LT Pro Light" w:hAnsi="Avenir Next LT Pro Light" w:cs="Calibri"/>
          <w:noProof/>
        </w:rPr>
        <w:drawing>
          <wp:anchor distT="0" distB="0" distL="114300" distR="114300" simplePos="0" relativeHeight="251669504" behindDoc="1" locked="0" layoutInCell="1" allowOverlap="1" wp14:anchorId="63A0956C" wp14:editId="073ACD04">
            <wp:simplePos x="0" y="0"/>
            <wp:positionH relativeFrom="column">
              <wp:posOffset>-777702</wp:posOffset>
            </wp:positionH>
            <wp:positionV relativeFrom="paragraph">
              <wp:posOffset>357274</wp:posOffset>
            </wp:positionV>
            <wp:extent cx="8171288" cy="1080655"/>
            <wp:effectExtent l="0" t="0" r="1270" b="5715"/>
            <wp:wrapTight wrapText="bothSides">
              <wp:wrapPolygon edited="0">
                <wp:start x="0" y="0"/>
                <wp:lineTo x="0" y="21333"/>
                <wp:lineTo x="21553" y="21333"/>
                <wp:lineTo x="21553"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8197130" cy="1084073"/>
                    </a:xfrm>
                    <a:prstGeom prst="rect">
                      <a:avLst/>
                    </a:prstGeom>
                  </pic:spPr>
                </pic:pic>
              </a:graphicData>
            </a:graphic>
            <wp14:sizeRelH relativeFrom="margin">
              <wp14:pctWidth>0</wp14:pctWidth>
            </wp14:sizeRelH>
            <wp14:sizeRelV relativeFrom="margin">
              <wp14:pctHeight>0</wp14:pctHeight>
            </wp14:sizeRelV>
          </wp:anchor>
        </w:drawing>
      </w:r>
      <w:r w:rsidR="009E54B8" w:rsidRPr="009E54B8">
        <w:rPr>
          <w:rFonts w:ascii="Avenir Next LT Pro Light" w:hAnsi="Avenir Next LT Pro Light" w:cs="Calibri"/>
          <w:noProof/>
          <w:lang w:val="en-US"/>
        </w:rPr>
        <mc:AlternateContent>
          <mc:Choice Requires="wps">
            <w:drawing>
              <wp:anchor distT="0" distB="0" distL="114300" distR="114300" simplePos="0" relativeHeight="251668480" behindDoc="0" locked="0" layoutInCell="1" allowOverlap="1" wp14:anchorId="30ED0AFE" wp14:editId="7E41B165">
                <wp:simplePos x="0" y="0"/>
                <wp:positionH relativeFrom="margin">
                  <wp:posOffset>165100</wp:posOffset>
                </wp:positionH>
                <wp:positionV relativeFrom="margin">
                  <wp:posOffset>-537210</wp:posOffset>
                </wp:positionV>
                <wp:extent cx="577850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57555"/>
                        </a:xfrm>
                        <a:prstGeom prst="rect">
                          <a:avLst/>
                        </a:prstGeom>
                        <a:noFill/>
                        <a:ln w="9525">
                          <a:noFill/>
                          <a:miter lim="800000"/>
                          <a:headEnd/>
                          <a:tailEnd/>
                        </a:ln>
                      </wps:spPr>
                      <wps:txbx>
                        <w:txbxContent>
                          <w:p w14:paraId="30ED0B24" w14:textId="7329A8DE" w:rsidR="00CA11E9" w:rsidRPr="009E54B8" w:rsidRDefault="00CA11E9" w:rsidP="009E54B8">
                            <w:pPr>
                              <w:spacing w:after="0"/>
                              <w:jc w:val="center"/>
                              <w:rPr>
                                <w:rFonts w:ascii="Avenir Next LT Pro Demi" w:hAnsi="Avenir Next LT Pro Demi" w:cstheme="minorHAnsi"/>
                                <w:bCs/>
                                <w:caps/>
                                <w:sz w:val="40"/>
                                <w:szCs w:val="28"/>
                              </w:rPr>
                            </w:pPr>
                            <w:r w:rsidRPr="009E54B8">
                              <w:rPr>
                                <w:rFonts w:ascii="Avenir Next LT Pro Demi" w:hAnsi="Avenir Next LT Pro Demi" w:cstheme="minorHAnsi"/>
                                <w:bCs/>
                                <w:caps/>
                                <w:sz w:val="40"/>
                                <w:szCs w:val="28"/>
                              </w:rPr>
                              <w:t xml:space="preserve">The </w:t>
                            </w:r>
                            <w:r w:rsidR="009E54B8">
                              <w:rPr>
                                <w:rFonts w:ascii="Avenir Next LT Pro Demi" w:hAnsi="Avenir Next LT Pro Demi" w:cstheme="minorHAnsi"/>
                                <w:bCs/>
                                <w:caps/>
                                <w:sz w:val="40"/>
                                <w:szCs w:val="28"/>
                              </w:rPr>
                              <w:t>202</w:t>
                            </w:r>
                            <w:r w:rsidR="00E54EA7">
                              <w:rPr>
                                <w:rFonts w:ascii="Avenir Next LT Pro Demi" w:hAnsi="Avenir Next LT Pro Demi" w:cstheme="minorHAnsi"/>
                                <w:bCs/>
                                <w:caps/>
                                <w:sz w:val="40"/>
                                <w:szCs w:val="28"/>
                              </w:rPr>
                              <w:t>3</w:t>
                            </w:r>
                            <w:r w:rsidR="009E54B8">
                              <w:rPr>
                                <w:rFonts w:ascii="Avenir Next LT Pro Demi" w:hAnsi="Avenir Next LT Pro Demi" w:cstheme="minorHAnsi"/>
                                <w:bCs/>
                                <w:caps/>
                                <w:sz w:val="40"/>
                                <w:szCs w:val="28"/>
                              </w:rPr>
                              <w:t xml:space="preserve"> </w:t>
                            </w:r>
                            <w:r w:rsidRPr="009E54B8">
                              <w:rPr>
                                <w:rFonts w:ascii="Avenir Next LT Pro Demi" w:hAnsi="Avenir Next LT Pro Demi" w:cstheme="minorHAnsi"/>
                                <w:bCs/>
                                <w:caps/>
                                <w:sz w:val="40"/>
                                <w:szCs w:val="28"/>
                              </w:rPr>
                              <w:t>Kiwi Innovation Network Research Commercialisation Awards</w:t>
                            </w:r>
                          </w:p>
                          <w:p w14:paraId="30ED0B25" w14:textId="77777777" w:rsidR="00CA11E9" w:rsidRPr="003779B3" w:rsidRDefault="00CA11E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13pt;margin-top:-42.3pt;width:455pt;height:5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" w14:anchorId="30ED0AFE">
                <v:textbox>
                  <w:txbxContent>
                    <w:p w:rsidRPr="009E54B8" w:rsidR="00CA11E9" w:rsidP="009E54B8" w:rsidRDefault="00CA11E9" w14:paraId="30ED0B24" w14:textId="7329A8DE">
                      <w:pPr>
                        <w:spacing w:after="0"/>
                        <w:jc w:val="center"/>
                        <w:rPr>
                          <w:rFonts w:ascii="Avenir Next LT Pro Demi" w:hAnsi="Avenir Next LT Pro Demi" w:cstheme="minorHAnsi"/>
                          <w:bCs/>
                          <w:caps/>
                          <w:sz w:val="40"/>
                          <w:szCs w:val="28"/>
                        </w:rPr>
                      </w:pPr>
                      <w:r w:rsidRPr="009E54B8">
                        <w:rPr>
                          <w:rFonts w:ascii="Avenir Next LT Pro Demi" w:hAnsi="Avenir Next LT Pro Demi" w:cstheme="minorHAnsi"/>
                          <w:bCs/>
                          <w:caps/>
                          <w:sz w:val="40"/>
                          <w:szCs w:val="28"/>
                        </w:rPr>
                        <w:t xml:space="preserve">The </w:t>
                      </w:r>
                      <w:r w:rsidR="009E54B8">
                        <w:rPr>
                          <w:rFonts w:ascii="Avenir Next LT Pro Demi" w:hAnsi="Avenir Next LT Pro Demi" w:cstheme="minorHAnsi"/>
                          <w:bCs/>
                          <w:caps/>
                          <w:sz w:val="40"/>
                          <w:szCs w:val="28"/>
                        </w:rPr>
                        <w:t>202</w:t>
                      </w:r>
                      <w:r w:rsidR="00E54EA7">
                        <w:rPr>
                          <w:rFonts w:ascii="Avenir Next LT Pro Demi" w:hAnsi="Avenir Next LT Pro Demi" w:cstheme="minorHAnsi"/>
                          <w:bCs/>
                          <w:caps/>
                          <w:sz w:val="40"/>
                          <w:szCs w:val="28"/>
                        </w:rPr>
                        <w:t>3</w:t>
                      </w:r>
                      <w:r w:rsidR="009E54B8">
                        <w:rPr>
                          <w:rFonts w:ascii="Avenir Next LT Pro Demi" w:hAnsi="Avenir Next LT Pro Demi" w:cstheme="minorHAnsi"/>
                          <w:bCs/>
                          <w:caps/>
                          <w:sz w:val="40"/>
                          <w:szCs w:val="28"/>
                        </w:rPr>
                        <w:t xml:space="preserve"> </w:t>
                      </w:r>
                      <w:r w:rsidRPr="009E54B8">
                        <w:rPr>
                          <w:rFonts w:ascii="Avenir Next LT Pro Demi" w:hAnsi="Avenir Next LT Pro Demi" w:cstheme="minorHAnsi"/>
                          <w:bCs/>
                          <w:caps/>
                          <w:sz w:val="40"/>
                          <w:szCs w:val="28"/>
                        </w:rPr>
                        <w:t>Kiwi Innovation Network Research Commercialisation Awards</w:t>
                      </w:r>
                    </w:p>
                    <w:p w:rsidRPr="003779B3" w:rsidR="00CA11E9" w:rsidP="00C67108" w:rsidRDefault="00CA11E9" w14:paraId="30ED0B25" w14:textId="77777777">
                      <w:pPr>
                        <w:spacing w:after="0" w:line="240" w:lineRule="auto"/>
                        <w:jc w:val="right"/>
                        <w:rPr>
                          <w:caps/>
                          <w:sz w:val="72"/>
                          <w:szCs w:val="48"/>
                        </w:rPr>
                      </w:pPr>
                    </w:p>
                  </w:txbxContent>
                </v:textbox>
                <w10:wrap type="square" anchorx="margin" anchory="margin"/>
              </v:shape>
            </w:pict>
          </mc:Fallback>
        </mc:AlternateContent>
      </w:r>
    </w:p>
    <w:p w14:paraId="30ED0A97" w14:textId="0122B259" w:rsidR="00B15F8D" w:rsidRPr="009E54B8" w:rsidRDefault="00B15F8D" w:rsidP="00AD43AB">
      <w:pPr>
        <w:spacing w:line="360" w:lineRule="auto"/>
        <w:rPr>
          <w:rFonts w:ascii="Avenir Next LT Pro Light" w:hAnsi="Avenir Next LT Pro Light" w:cs="Calibri"/>
        </w:rPr>
      </w:pPr>
      <w:r w:rsidRPr="009E54B8">
        <w:rPr>
          <w:rFonts w:ascii="Avenir Next LT Pro Light" w:hAnsi="Avenir Next LT Pro Light" w:cs="Calibri"/>
        </w:rPr>
        <w:br w:type="page"/>
      </w:r>
    </w:p>
    <w:p w14:paraId="30ED0AA4" w14:textId="782208B7" w:rsidR="00D71910" w:rsidRPr="009E54B8" w:rsidRDefault="009E54B8"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9E54B8">
        <w:rPr>
          <w:rFonts w:ascii="Avenir Next LT Pro Light" w:eastAsia="Times New Roman" w:hAnsi="Avenir Next LT Pro Light" w:cs="Calibri"/>
          <w:b/>
          <w:sz w:val="28"/>
          <w:szCs w:val="28"/>
          <w:lang w:val="en" w:eastAsia="en-NZ"/>
        </w:rPr>
        <w:lastRenderedPageBreak/>
        <w:t>C</w:t>
      </w:r>
      <w:r w:rsidR="00D71910" w:rsidRPr="009E54B8">
        <w:rPr>
          <w:rFonts w:ascii="Avenir Next LT Pro Light" w:eastAsia="Times New Roman" w:hAnsi="Avenir Next LT Pro Light" w:cs="Calibri"/>
          <w:b/>
          <w:sz w:val="28"/>
          <w:szCs w:val="28"/>
          <w:lang w:val="en" w:eastAsia="en-NZ"/>
        </w:rPr>
        <w:t>ATEGORY</w:t>
      </w:r>
    </w:p>
    <w:p w14:paraId="3F14F649" w14:textId="77777777" w:rsidR="006B1607" w:rsidRPr="009E54B8" w:rsidRDefault="006B1607" w:rsidP="006B1607">
      <w:pPr>
        <w:spacing w:after="0" w:line="360" w:lineRule="auto"/>
        <w:rPr>
          <w:rFonts w:ascii="Avenir Next LT Pro Light" w:hAnsi="Avenir Next LT Pro Light" w:cstheme="minorHAnsi"/>
          <w:b/>
          <w:caps/>
          <w:sz w:val="24"/>
        </w:rPr>
      </w:pPr>
      <w:r w:rsidRPr="009E54B8">
        <w:rPr>
          <w:rFonts w:ascii="Avenir Next LT Pro Light" w:hAnsi="Avenir Next LT Pro Light" w:cstheme="minorHAnsi"/>
          <w:b/>
          <w:caps/>
          <w:sz w:val="24"/>
        </w:rPr>
        <w:t>Commercialisation Professional Award</w:t>
      </w:r>
    </w:p>
    <w:p w14:paraId="799DD287" w14:textId="7556CC5B" w:rsidR="2B1CD350" w:rsidRDefault="00BE6F4C" w:rsidP="00DF3BE7">
      <w:pPr>
        <w:spacing w:before="100" w:beforeAutospacing="1" w:after="100" w:afterAutospacing="1" w:line="240" w:lineRule="auto"/>
        <w:rPr>
          <w:rFonts w:ascii="Avenir Next LT Pro Light" w:eastAsia="Times New Roman" w:hAnsi="Avenir Next LT Pro Light"/>
          <w:b/>
          <w:bCs/>
        </w:rPr>
      </w:pPr>
      <w:r w:rsidRPr="2B1CD350">
        <w:rPr>
          <w:rFonts w:ascii="Avenir Next LT Pro Light" w:eastAsia="Times New Roman" w:hAnsi="Avenir Next LT Pro Light"/>
          <w:b/>
          <w:bCs/>
        </w:rPr>
        <w:t>The Commercialisation Professional Award is awarded to a person who is having a significant impact on the commercialisation of publicly funded research.</w:t>
      </w:r>
    </w:p>
    <w:p w14:paraId="7FBA54CB" w14:textId="191B86C6" w:rsidR="00BE6F4C" w:rsidRPr="009E54B8" w:rsidRDefault="00BE6F4C" w:rsidP="00BE6F4C">
      <w:pPr>
        <w:shd w:val="clear" w:color="auto" w:fill="FFFFFF"/>
        <w:spacing w:after="0" w:line="240" w:lineRule="auto"/>
        <w:rPr>
          <w:rFonts w:ascii="Avenir Next LT Pro Light" w:hAnsi="Avenir Next LT Pro Light" w:cstheme="minorHAnsi"/>
        </w:rPr>
      </w:pPr>
      <w:r w:rsidRPr="009E54B8">
        <w:rPr>
          <w:rFonts w:ascii="Avenir Next LT Pro Light" w:hAnsi="Avenir Next LT Pro Light" w:cstheme="minorHAnsi"/>
        </w:rPr>
        <w:t>This award recognises a</w:t>
      </w:r>
      <w:r w:rsidR="00F97DBD">
        <w:rPr>
          <w:rFonts w:ascii="Avenir Next LT Pro Light" w:hAnsi="Avenir Next LT Pro Light" w:cstheme="minorHAnsi"/>
        </w:rPr>
        <w:t>n established</w:t>
      </w:r>
      <w:r w:rsidRPr="009E54B8">
        <w:rPr>
          <w:rFonts w:ascii="Avenir Next LT Pro Light" w:hAnsi="Avenir Next LT Pro Light" w:cstheme="minorHAnsi"/>
        </w:rPr>
        <w:t xml:space="preserve"> commercialisation professional working within a New Zealand research organisation who has delivered outstanding outcomes through the commercialisation of publicly funded research.</w:t>
      </w:r>
    </w:p>
    <w:p w14:paraId="2A53FDA9" w14:textId="77777777" w:rsidR="00BE6F4C" w:rsidRPr="009E54B8" w:rsidRDefault="00BE6F4C" w:rsidP="00BE6F4C">
      <w:pPr>
        <w:shd w:val="clear" w:color="auto" w:fill="FFFFFF"/>
        <w:spacing w:after="0" w:line="240" w:lineRule="auto"/>
        <w:rPr>
          <w:rFonts w:ascii="Avenir Next LT Pro Light" w:hAnsi="Avenir Next LT Pro Light" w:cstheme="minorHAnsi"/>
        </w:rPr>
      </w:pPr>
    </w:p>
    <w:p w14:paraId="7337176E" w14:textId="77777777" w:rsidR="00BE6F4C" w:rsidRPr="009E54B8" w:rsidRDefault="00BE6F4C" w:rsidP="00BE6F4C">
      <w:pPr>
        <w:spacing w:after="0" w:line="240" w:lineRule="auto"/>
        <w:rPr>
          <w:rFonts w:ascii="Avenir Next LT Pro Light" w:hAnsi="Avenir Next LT Pro Light" w:cstheme="minorHAnsi"/>
          <w:b/>
        </w:rPr>
      </w:pPr>
      <w:r w:rsidRPr="009E54B8">
        <w:rPr>
          <w:rFonts w:ascii="Avenir Next LT Pro Light" w:hAnsi="Avenir Next LT Pro Light" w:cstheme="minorHAnsi"/>
          <w:b/>
        </w:rPr>
        <w:t>Eligibility</w:t>
      </w:r>
    </w:p>
    <w:p w14:paraId="238ACB67" w14:textId="33E385AB" w:rsidR="00BE6F4C" w:rsidRPr="009E54B8" w:rsidRDefault="00BE6F4C" w:rsidP="00BE6F4C">
      <w:pPr>
        <w:pStyle w:val="ListParagraph"/>
        <w:numPr>
          <w:ilvl w:val="0"/>
          <w:numId w:val="7"/>
        </w:numPr>
        <w:spacing w:after="0" w:line="240" w:lineRule="auto"/>
        <w:rPr>
          <w:rFonts w:ascii="Avenir Next LT Pro Light" w:hAnsi="Avenir Next LT Pro Light" w:cstheme="minorHAnsi"/>
        </w:rPr>
      </w:pPr>
      <w:r w:rsidRPr="009E54B8">
        <w:rPr>
          <w:rFonts w:ascii="Avenir Next LT Pro Light" w:hAnsi="Avenir Next LT Pro Light" w:cstheme="minorHAnsi"/>
        </w:rPr>
        <w:t xml:space="preserve">Entry is open to experienced </w:t>
      </w:r>
      <w:r w:rsidRPr="002A2BDC">
        <w:rPr>
          <w:rFonts w:ascii="Avenir Next LT Pro Light" w:hAnsi="Avenir Next LT Pro Light" w:cstheme="minorHAnsi"/>
        </w:rPr>
        <w:t>research commercialisation professionals</w:t>
      </w:r>
      <w:r w:rsidR="002A2BDC">
        <w:rPr>
          <w:rFonts w:ascii="Avenir Next LT Pro Light" w:hAnsi="Avenir Next LT Pro Light" w:cstheme="minorHAnsi"/>
        </w:rPr>
        <w:t xml:space="preserve"> across the board</w:t>
      </w:r>
      <w:r w:rsidRPr="009E54B8">
        <w:rPr>
          <w:rFonts w:ascii="Avenir Next LT Pro Light" w:hAnsi="Avenir Next LT Pro Light" w:cstheme="minorHAnsi"/>
        </w:rPr>
        <w:t xml:space="preserve"> (</w:t>
      </w:r>
      <w:r w:rsidRPr="002A2BDC">
        <w:rPr>
          <w:rFonts w:ascii="Avenir Next LT Pro Light" w:hAnsi="Avenir Next LT Pro Light" w:cstheme="minorHAnsi"/>
          <w:b/>
          <w:bCs/>
        </w:rPr>
        <w:t>whether Commercialisation Managers, IP Professionals, Business Development Managers, Contracts Managers, Portfolio Managers, Partnerships Managers, Project Engineers, Programme Managers etc</w:t>
      </w:r>
      <w:r w:rsidRPr="009E54B8">
        <w:rPr>
          <w:rFonts w:ascii="Avenir Next LT Pro Light" w:hAnsi="Avenir Next LT Pro Light" w:cstheme="minorHAnsi"/>
        </w:rPr>
        <w:t xml:space="preserve">), working within a New Zealand research organisation to commercialise research produced by New Zealand’s public research organisations. </w:t>
      </w:r>
    </w:p>
    <w:p w14:paraId="1EA9EC63" w14:textId="77777777" w:rsidR="00BE6F4C" w:rsidRPr="009E54B8" w:rsidRDefault="00BE6F4C" w:rsidP="00BE6F4C">
      <w:pPr>
        <w:pStyle w:val="ListParagraph"/>
        <w:numPr>
          <w:ilvl w:val="0"/>
          <w:numId w:val="7"/>
        </w:numPr>
        <w:spacing w:after="0" w:line="240" w:lineRule="auto"/>
        <w:rPr>
          <w:rFonts w:ascii="Avenir Next LT Pro Light" w:eastAsia="Times New Roman" w:hAnsi="Avenir Next LT Pro Light" w:cstheme="minorHAnsi"/>
          <w:lang w:val="en" w:eastAsia="en-NZ"/>
        </w:rPr>
      </w:pPr>
      <w:r w:rsidRPr="009E54B8">
        <w:rPr>
          <w:rFonts w:ascii="Avenir Next LT Pro Light" w:eastAsia="Times New Roman" w:hAnsi="Avenir Next LT Pro Light" w:cstheme="minorHAnsi"/>
          <w:lang w:val="en" w:eastAsia="en-NZ"/>
        </w:rPr>
        <w:t xml:space="preserve">The research upon which the entry is based </w:t>
      </w:r>
      <w:r w:rsidRPr="009E54B8">
        <w:rPr>
          <w:rFonts w:ascii="Avenir Next LT Pro Light" w:eastAsia="Times New Roman" w:hAnsi="Avenir Next LT Pro Light" w:cstheme="minorHAnsi"/>
          <w:b/>
          <w:lang w:val="en" w:eastAsia="en-NZ"/>
        </w:rPr>
        <w:t>does not</w:t>
      </w:r>
      <w:r w:rsidRPr="009E54B8">
        <w:rPr>
          <w:rFonts w:ascii="Avenir Next LT Pro Light" w:eastAsia="Times New Roman" w:hAnsi="Avenir Next LT Pro Light" w:cstheme="minorHAnsi"/>
          <w:lang w:val="en" w:eastAsia="en-NZ"/>
        </w:rPr>
        <w:t xml:space="preserve"> have to have received </w:t>
      </w:r>
      <w:proofErr w:type="spellStart"/>
      <w:r w:rsidRPr="009E54B8">
        <w:rPr>
          <w:rFonts w:ascii="Avenir Next LT Pro Light" w:eastAsia="Times New Roman" w:hAnsi="Avenir Next LT Pro Light" w:cstheme="minorHAnsi"/>
          <w:lang w:val="en" w:eastAsia="en-NZ"/>
        </w:rPr>
        <w:t>PreSeed</w:t>
      </w:r>
      <w:proofErr w:type="spellEnd"/>
      <w:r w:rsidRPr="009E54B8">
        <w:rPr>
          <w:rFonts w:ascii="Avenir Next LT Pro Light" w:eastAsia="Times New Roman" w:hAnsi="Avenir Next LT Pro Light" w:cstheme="minorHAnsi"/>
          <w:lang w:val="en" w:eastAsia="en-NZ"/>
        </w:rPr>
        <w:t xml:space="preserve"> Accelerator funding.</w:t>
      </w:r>
    </w:p>
    <w:p w14:paraId="77DE4DC1" w14:textId="77777777" w:rsidR="00BE6F4C" w:rsidRPr="009E54B8" w:rsidRDefault="00BE6F4C" w:rsidP="00BE6F4C">
      <w:pPr>
        <w:spacing w:after="0" w:line="240" w:lineRule="auto"/>
        <w:rPr>
          <w:rFonts w:ascii="Avenir Next LT Pro Light" w:eastAsia="Calibri" w:hAnsi="Avenir Next LT Pro Light" w:cs="Calibri"/>
          <w:b/>
          <w:caps/>
          <w:sz w:val="24"/>
        </w:rPr>
      </w:pPr>
    </w:p>
    <w:p w14:paraId="2659E35F" w14:textId="77777777" w:rsidR="00BE6F4C" w:rsidRPr="009E54B8" w:rsidRDefault="00BE6F4C" w:rsidP="00BE6F4C">
      <w:pPr>
        <w:spacing w:after="0" w:line="240" w:lineRule="auto"/>
        <w:rPr>
          <w:rFonts w:ascii="Avenir Next LT Pro Light" w:eastAsia="Calibri" w:hAnsi="Avenir Next LT Pro Light" w:cs="Calibri"/>
          <w:b/>
          <w:caps/>
          <w:sz w:val="24"/>
        </w:rPr>
      </w:pPr>
    </w:p>
    <w:p w14:paraId="4A01852F" w14:textId="1E356472" w:rsidR="00BE6F4C" w:rsidRPr="009E54B8" w:rsidRDefault="00BE6F4C" w:rsidP="00BE6F4C">
      <w:pPr>
        <w:spacing w:after="0" w:line="240" w:lineRule="auto"/>
        <w:rPr>
          <w:rFonts w:ascii="Avenir Next LT Pro Light" w:eastAsia="Calibri" w:hAnsi="Avenir Next LT Pro Light" w:cs="Calibri"/>
          <w:b/>
          <w:caps/>
          <w:sz w:val="24"/>
        </w:rPr>
      </w:pPr>
      <w:r w:rsidRPr="009E54B8">
        <w:rPr>
          <w:rFonts w:ascii="Avenir Next LT Pro Light" w:eastAsia="Calibri" w:hAnsi="Avenir Next LT Pro Light" w:cs="Calibri"/>
          <w:b/>
          <w:caps/>
          <w:sz w:val="24"/>
        </w:rPr>
        <w:t>Entry Instructions:</w:t>
      </w:r>
    </w:p>
    <w:p w14:paraId="375F42CD" w14:textId="7646327A" w:rsidR="00BE6F4C" w:rsidRPr="009E54B8" w:rsidRDefault="00BE6F4C" w:rsidP="00BE6F4C">
      <w:pPr>
        <w:spacing w:after="0" w:line="240" w:lineRule="auto"/>
        <w:rPr>
          <w:rFonts w:ascii="Avenir Next LT Pro Light" w:eastAsia="Times New Roman" w:hAnsi="Avenir Next LT Pro Light" w:cs="Calibri"/>
          <w:lang w:val="en" w:eastAsia="en-NZ"/>
        </w:rPr>
      </w:pPr>
      <w:r w:rsidRPr="009E54B8">
        <w:rPr>
          <w:rFonts w:ascii="Avenir Next LT Pro Light" w:hAnsi="Avenir Next LT Pro Light" w:cstheme="minorHAnsi"/>
          <w:b/>
          <w:bCs/>
        </w:rPr>
        <w:t xml:space="preserve">In no more than 750 words </w:t>
      </w:r>
      <w:r w:rsidRPr="009E54B8">
        <w:rPr>
          <w:rFonts w:ascii="Avenir Next LT Pro Light" w:eastAsia="Times New Roman" w:hAnsi="Avenir Next LT Pro Light" w:cs="Calibri"/>
          <w:b/>
          <w:bCs/>
          <w:lang w:val="en" w:eastAsia="en-NZ"/>
        </w:rPr>
        <w:t xml:space="preserve">tell us about the impact the nominee has had on the </w:t>
      </w:r>
      <w:proofErr w:type="spellStart"/>
      <w:r w:rsidRPr="009E54B8">
        <w:rPr>
          <w:rFonts w:ascii="Avenir Next LT Pro Light" w:eastAsia="Times New Roman" w:hAnsi="Avenir Next LT Pro Light" w:cs="Calibri"/>
          <w:b/>
          <w:bCs/>
          <w:lang w:val="en" w:eastAsia="en-NZ"/>
        </w:rPr>
        <w:t>commercialisation</w:t>
      </w:r>
      <w:proofErr w:type="spellEnd"/>
      <w:r w:rsidRPr="009E54B8">
        <w:rPr>
          <w:rFonts w:ascii="Avenir Next LT Pro Light" w:eastAsia="Times New Roman" w:hAnsi="Avenir Next LT Pro Light" w:cs="Calibri"/>
          <w:b/>
          <w:bCs/>
          <w:lang w:val="en" w:eastAsia="en-NZ"/>
        </w:rPr>
        <w:t xml:space="preserve"> of New Zealand science, through their work with their colleagues, the researchers in their institution, and other key player</w:t>
      </w:r>
      <w:r w:rsidR="00643864" w:rsidRPr="009E54B8">
        <w:rPr>
          <w:rFonts w:ascii="Avenir Next LT Pro Light" w:eastAsia="Times New Roman" w:hAnsi="Avenir Next LT Pro Light" w:cs="Calibri"/>
          <w:b/>
          <w:bCs/>
          <w:lang w:val="en" w:eastAsia="en-NZ"/>
        </w:rPr>
        <w:t>s</w:t>
      </w:r>
      <w:r w:rsidRPr="009E54B8">
        <w:rPr>
          <w:rFonts w:ascii="Avenir Next LT Pro Light" w:eastAsia="Times New Roman" w:hAnsi="Avenir Next LT Pro Light" w:cs="Calibri"/>
          <w:b/>
          <w:bCs/>
          <w:lang w:val="en" w:eastAsia="en-NZ"/>
        </w:rPr>
        <w:t xml:space="preserve"> in the </w:t>
      </w:r>
      <w:proofErr w:type="spellStart"/>
      <w:r w:rsidRPr="009E54B8">
        <w:rPr>
          <w:rFonts w:ascii="Avenir Next LT Pro Light" w:eastAsia="Times New Roman" w:hAnsi="Avenir Next LT Pro Light" w:cs="Calibri"/>
          <w:b/>
          <w:bCs/>
          <w:lang w:val="en" w:eastAsia="en-NZ"/>
        </w:rPr>
        <w:t>commercialisation</w:t>
      </w:r>
      <w:proofErr w:type="spellEnd"/>
      <w:r w:rsidRPr="009E54B8">
        <w:rPr>
          <w:rFonts w:ascii="Avenir Next LT Pro Light" w:eastAsia="Times New Roman" w:hAnsi="Avenir Next LT Pro Light" w:cs="Calibri"/>
          <w:b/>
          <w:bCs/>
          <w:lang w:val="en" w:eastAsia="en-NZ"/>
        </w:rPr>
        <w:t xml:space="preserve"> in New Zealand?</w:t>
      </w:r>
      <w:r w:rsidRPr="009E54B8">
        <w:rPr>
          <w:rFonts w:ascii="Avenir Next LT Pro Light" w:eastAsia="Times New Roman" w:hAnsi="Avenir Next LT Pro Light" w:cs="Calibri"/>
          <w:lang w:val="en" w:eastAsia="en-NZ"/>
        </w:rPr>
        <w:t xml:space="preserve"> </w:t>
      </w:r>
    </w:p>
    <w:p w14:paraId="5C928D6F" w14:textId="77777777" w:rsidR="00BE6F4C" w:rsidRPr="009E54B8" w:rsidRDefault="00BE6F4C" w:rsidP="00BE6F4C">
      <w:pPr>
        <w:pStyle w:val="ListParagraph"/>
        <w:numPr>
          <w:ilvl w:val="0"/>
          <w:numId w:val="8"/>
        </w:numPr>
        <w:spacing w:after="0" w:line="240" w:lineRule="auto"/>
        <w:rPr>
          <w:rFonts w:ascii="Avenir Next LT Pro Light" w:hAnsi="Avenir Next LT Pro Light" w:cstheme="minorHAnsi"/>
        </w:rPr>
      </w:pPr>
      <w:r w:rsidRPr="009E54B8">
        <w:rPr>
          <w:rFonts w:ascii="Avenir Next LT Pro Light" w:hAnsi="Avenir Next LT Pro Light" w:cstheme="minorHAnsi"/>
        </w:rPr>
        <w:t>Please provide evidence or examples to support your claims.</w:t>
      </w:r>
    </w:p>
    <w:p w14:paraId="7D48C8CB" w14:textId="77777777" w:rsidR="00BE6F4C" w:rsidRPr="009E54B8" w:rsidRDefault="00BE6F4C" w:rsidP="00BE6F4C">
      <w:pPr>
        <w:pStyle w:val="ListParagraph"/>
        <w:numPr>
          <w:ilvl w:val="0"/>
          <w:numId w:val="8"/>
        </w:numPr>
        <w:spacing w:after="0" w:line="240" w:lineRule="auto"/>
        <w:rPr>
          <w:rFonts w:ascii="Avenir Next LT Pro Light" w:hAnsi="Avenir Next LT Pro Light" w:cstheme="minorHAnsi"/>
        </w:rPr>
      </w:pPr>
      <w:r w:rsidRPr="009E54B8">
        <w:rPr>
          <w:rFonts w:ascii="Avenir Next LT Pro Light" w:hAnsi="Avenir Next LT Pro Light" w:cstheme="minorHAnsi"/>
        </w:rPr>
        <w:t>In the Summary section, include 3 reasons why you think this entrant deserves to win. You can include a supporting stakeholder quote.</w:t>
      </w:r>
    </w:p>
    <w:p w14:paraId="6C4BFC0B" w14:textId="77777777" w:rsidR="00BE6F4C" w:rsidRPr="009E54B8" w:rsidRDefault="00BE6F4C" w:rsidP="00BE6F4C">
      <w:pPr>
        <w:spacing w:after="0" w:line="240" w:lineRule="auto"/>
        <w:rPr>
          <w:rFonts w:ascii="Avenir Next LT Pro Light" w:eastAsia="Times New Roman" w:hAnsi="Avenir Next LT Pro Light" w:cs="Calibri"/>
          <w:lang w:val="en" w:eastAsia="en-NZ"/>
        </w:rPr>
      </w:pPr>
    </w:p>
    <w:p w14:paraId="3A112C34" w14:textId="77777777" w:rsidR="00BE6F4C" w:rsidRPr="009E54B8" w:rsidRDefault="00BE6F4C" w:rsidP="00BE6F4C">
      <w:pPr>
        <w:spacing w:after="0" w:line="240" w:lineRule="auto"/>
        <w:rPr>
          <w:rFonts w:ascii="Avenir Next LT Pro Light" w:eastAsia="Times New Roman" w:hAnsi="Avenir Next LT Pro Light" w:cs="Calibri"/>
          <w:lang w:val="en" w:eastAsia="en-NZ"/>
        </w:rPr>
      </w:pPr>
      <w:r w:rsidRPr="009E54B8">
        <w:rPr>
          <w:rFonts w:ascii="Avenir Next LT Pro Light" w:eastAsia="Times New Roman" w:hAnsi="Avenir Next LT Pro Light" w:cs="Calibri"/>
          <w:lang w:val="en" w:eastAsia="en-NZ"/>
        </w:rPr>
        <w:t>You may wish to address the following as applicable:</w:t>
      </w:r>
    </w:p>
    <w:p w14:paraId="3FD9AA9F" w14:textId="77777777" w:rsidR="00BE6F4C" w:rsidRPr="009E54B8" w:rsidRDefault="00BE6F4C" w:rsidP="00BE6F4C">
      <w:pPr>
        <w:spacing w:after="0" w:line="240" w:lineRule="auto"/>
        <w:rPr>
          <w:rFonts w:ascii="Avenir Next LT Pro Light" w:eastAsia="Times New Roman" w:hAnsi="Avenir Next LT Pro Light" w:cs="Calibri"/>
          <w:lang w:val="en" w:eastAsia="en-NZ"/>
        </w:rPr>
      </w:pPr>
    </w:p>
    <w:p w14:paraId="1C736689" w14:textId="77777777" w:rsidR="00BE6F4C" w:rsidRPr="009E54B8" w:rsidRDefault="00BE6F4C" w:rsidP="00BE6F4C">
      <w:pPr>
        <w:pStyle w:val="ListParagraph"/>
        <w:numPr>
          <w:ilvl w:val="0"/>
          <w:numId w:val="9"/>
        </w:numPr>
        <w:spacing w:after="0" w:line="240" w:lineRule="auto"/>
        <w:rPr>
          <w:rFonts w:ascii="Avenir Next LT Pro Light" w:eastAsia="Calibri" w:hAnsi="Avenir Next LT Pro Light" w:cs="Calibri"/>
        </w:rPr>
      </w:pPr>
      <w:r w:rsidRPr="009E54B8">
        <w:rPr>
          <w:rFonts w:ascii="Avenir Next LT Pro Light" w:hAnsi="Avenir Next LT Pro Light" w:cstheme="minorHAnsi"/>
        </w:rPr>
        <w:t>How the commercialisation professional has successfully transformed IP from a public research organisation into a new service or product</w:t>
      </w:r>
      <w:r w:rsidRPr="009E54B8">
        <w:rPr>
          <w:rFonts w:ascii="Avenir Next LT Pro Light" w:eastAsia="Calibri" w:hAnsi="Avenir Next LT Pro Light" w:cs="Calibri"/>
        </w:rPr>
        <w:t>.</w:t>
      </w:r>
    </w:p>
    <w:p w14:paraId="12316845" w14:textId="77777777" w:rsidR="00BE6F4C" w:rsidRPr="009E54B8" w:rsidRDefault="00BE6F4C" w:rsidP="00BE6F4C">
      <w:pPr>
        <w:pStyle w:val="ListParagraph"/>
        <w:numPr>
          <w:ilvl w:val="0"/>
          <w:numId w:val="9"/>
        </w:numPr>
        <w:shd w:val="clear" w:color="auto" w:fill="FFFFFF"/>
        <w:spacing w:after="0" w:line="240" w:lineRule="auto"/>
        <w:rPr>
          <w:rFonts w:ascii="Avenir Next LT Pro Light" w:hAnsi="Avenir Next LT Pro Light" w:cstheme="minorHAnsi"/>
          <w:b/>
          <w:bCs/>
          <w:sz w:val="24"/>
        </w:rPr>
      </w:pPr>
      <w:r w:rsidRPr="009E54B8">
        <w:rPr>
          <w:rFonts w:ascii="Avenir Next LT Pro Light" w:hAnsi="Avenir Next LT Pro Light" w:cstheme="minorHAnsi"/>
        </w:rPr>
        <w:t xml:space="preserve">How the nominee is a champion of commercialisation within their organisation, including how they inspire others through their enthusiasm for creating impact from science. </w:t>
      </w:r>
    </w:p>
    <w:p w14:paraId="0C79D205" w14:textId="77777777" w:rsidR="00BE6F4C" w:rsidRPr="009E54B8" w:rsidRDefault="00BE6F4C" w:rsidP="00BE6F4C">
      <w:pPr>
        <w:pStyle w:val="ListParagraph"/>
        <w:numPr>
          <w:ilvl w:val="0"/>
          <w:numId w:val="9"/>
        </w:numPr>
        <w:shd w:val="clear" w:color="auto" w:fill="FFFFFF"/>
        <w:spacing w:after="0" w:line="240" w:lineRule="auto"/>
        <w:rPr>
          <w:rFonts w:ascii="Avenir Next LT Pro Light" w:hAnsi="Avenir Next LT Pro Light" w:cstheme="minorHAnsi"/>
          <w:b/>
          <w:bCs/>
          <w:sz w:val="24"/>
        </w:rPr>
      </w:pPr>
      <w:r w:rsidRPr="009E54B8">
        <w:rPr>
          <w:rFonts w:ascii="Avenir Next LT Pro Light" w:hAnsi="Avenir Next LT Pro Light" w:cstheme="minorHAnsi"/>
        </w:rPr>
        <w:t>How the nominee is instrumental in the growth in commercialisation capability within NZ’s  publicly funded research organisation/s (e.g. such as the training of researchers in aspects of commercialisation, development of student entrepreneurship, and building strong business relationships).</w:t>
      </w:r>
    </w:p>
    <w:p w14:paraId="387AD113" w14:textId="77777777" w:rsidR="00BE6F4C" w:rsidRPr="009E54B8" w:rsidRDefault="00BE6F4C" w:rsidP="00BE6F4C">
      <w:pPr>
        <w:pStyle w:val="ListParagraph"/>
        <w:numPr>
          <w:ilvl w:val="0"/>
          <w:numId w:val="9"/>
        </w:numPr>
        <w:shd w:val="clear" w:color="auto" w:fill="FFFFFF"/>
        <w:spacing w:after="0" w:line="240" w:lineRule="auto"/>
        <w:rPr>
          <w:rFonts w:ascii="Avenir Next LT Pro Light" w:hAnsi="Avenir Next LT Pro Light" w:cstheme="minorHAnsi"/>
          <w:b/>
          <w:bCs/>
          <w:sz w:val="24"/>
        </w:rPr>
      </w:pPr>
      <w:r w:rsidRPr="009E54B8">
        <w:rPr>
          <w:rFonts w:ascii="Avenir Next LT Pro Light" w:hAnsi="Avenir Next LT Pro Light" w:cstheme="minorHAnsi"/>
          <w:sz w:val="24"/>
        </w:rPr>
        <w:t>H</w:t>
      </w:r>
      <w:r w:rsidRPr="009E54B8">
        <w:rPr>
          <w:rFonts w:ascii="Avenir Next LT Pro Light" w:hAnsi="Avenir Next LT Pro Light" w:cstheme="minorHAnsi"/>
        </w:rPr>
        <w:t xml:space="preserve">ow the nominee demonstrates best practice research commercialisation and a focus on delivering maximum benefit for New Zealand (e.g. as shown in a high level of business acumen, strategic thinking and results, stakeholder and industry engagement, IP management, deal negotiation for technology licensing or start-up creation, </w:t>
      </w:r>
      <w:r w:rsidRPr="009E54B8">
        <w:rPr>
          <w:rFonts w:ascii="Avenir Next LT Pro Light" w:hAnsi="Avenir Next LT Pro Light" w:cstheme="minorHAnsi"/>
        </w:rPr>
        <w:lastRenderedPageBreak/>
        <w:t>communication and influence, project or programme management, perseverance despite setbacks).</w:t>
      </w:r>
    </w:p>
    <w:p w14:paraId="7EF531C6" w14:textId="313C9B6F" w:rsidR="2B1CD350" w:rsidRPr="00A76EBF" w:rsidRDefault="00BE6F4C" w:rsidP="2B1CD350">
      <w:pPr>
        <w:pStyle w:val="ListParagraph"/>
        <w:numPr>
          <w:ilvl w:val="0"/>
          <w:numId w:val="9"/>
        </w:numPr>
        <w:shd w:val="clear" w:color="auto" w:fill="FFFFFF" w:themeFill="background1"/>
        <w:spacing w:after="0" w:line="240" w:lineRule="auto"/>
        <w:rPr>
          <w:rFonts w:ascii="Avenir Next LT Pro Light" w:hAnsi="Avenir Next LT Pro Light"/>
          <w:b/>
          <w:bCs/>
          <w:sz w:val="24"/>
          <w:szCs w:val="24"/>
        </w:rPr>
      </w:pPr>
      <w:r w:rsidRPr="2B1CD350">
        <w:rPr>
          <w:rFonts w:ascii="Avenir Next LT Pro Light" w:hAnsi="Avenir Next LT Pro Light"/>
        </w:rPr>
        <w:t>How the nominee’s efforts have clear potential to generate significant impact for New Zealand, including direct or indirect impact on export earnings and New Zealand job creation.</w:t>
      </w:r>
    </w:p>
    <w:p w14:paraId="30ED0AB0" w14:textId="77777777" w:rsidR="00D71910" w:rsidRPr="009E54B8" w:rsidRDefault="00D71910" w:rsidP="009E54B8">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9E54B8">
        <w:rPr>
          <w:rFonts w:ascii="Avenir Next LT Pro Light" w:eastAsia="Times New Roman" w:hAnsi="Avenir Next LT Pro Light" w:cs="Calibri"/>
          <w:b/>
          <w:sz w:val="28"/>
          <w:szCs w:val="28"/>
          <w:lang w:val="en" w:eastAsia="en-NZ"/>
        </w:rPr>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AB23AC" w:rsidRPr="009E54B8" w14:paraId="559E4237" w14:textId="77777777" w:rsidTr="00A76EBF">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68245A04" w14:textId="77777777" w:rsidR="00AB23AC" w:rsidRPr="009E54B8" w:rsidRDefault="00AB23AC" w:rsidP="006C6A9E">
            <w:pPr>
              <w:rPr>
                <w:rFonts w:ascii="Avenir Next LT Pro Light" w:hAnsi="Avenir Next LT Pro Light" w:cstheme="minorHAnsi"/>
                <w:b/>
                <w:lang w:val="en" w:eastAsia="en-NZ"/>
              </w:rPr>
            </w:pPr>
            <w:r w:rsidRPr="00A25181">
              <w:rPr>
                <w:rFonts w:ascii="Avenir Next LT Pro Light" w:hAnsi="Avenir Next LT Pro Light" w:cstheme="minorHAnsi"/>
                <w:b/>
                <w:color w:val="FFFFFF" w:themeColor="background1"/>
                <w:lang w:val="en" w:eastAsia="en-NZ"/>
              </w:rPr>
              <w:t xml:space="preserve">ENTRY DETAILS – Content in this table </w:t>
            </w:r>
            <w:r w:rsidRPr="00A25181">
              <w:rPr>
                <w:rFonts w:ascii="Avenir Next LT Pro Light" w:hAnsi="Avenir Next LT Pro Light" w:cstheme="minorHAnsi"/>
                <w:b/>
                <w:color w:val="FFFFFF" w:themeColor="background1"/>
                <w:u w:val="single"/>
                <w:lang w:val="en" w:eastAsia="en-NZ"/>
              </w:rPr>
              <w:t>will be provided to media</w:t>
            </w:r>
            <w:r w:rsidRPr="00A25181">
              <w:rPr>
                <w:rFonts w:ascii="Avenir Next LT Pro Light" w:hAnsi="Avenir Next LT Pro Light" w:cstheme="minorHAnsi"/>
                <w:b/>
                <w:color w:val="FFFFFF" w:themeColor="background1"/>
                <w:lang w:val="en" w:eastAsia="en-NZ"/>
              </w:rPr>
              <w:t xml:space="preserve"> </w:t>
            </w:r>
            <w:proofErr w:type="gramStart"/>
            <w:r w:rsidRPr="00A25181">
              <w:rPr>
                <w:rFonts w:ascii="Avenir Next LT Pro Light" w:hAnsi="Avenir Next LT Pro Light" w:cstheme="minorHAnsi"/>
                <w:b/>
                <w:color w:val="FFFFFF" w:themeColor="background1"/>
                <w:lang w:val="en" w:eastAsia="en-NZ"/>
              </w:rPr>
              <w:t>in the event that</w:t>
            </w:r>
            <w:proofErr w:type="gramEnd"/>
            <w:r w:rsidRPr="00A25181">
              <w:rPr>
                <w:rFonts w:ascii="Avenir Next LT Pro Light" w:hAnsi="Avenir Next LT Pro Light" w:cstheme="minorHAnsi"/>
                <w:b/>
                <w:color w:val="FFFFFF" w:themeColor="background1"/>
                <w:lang w:val="en" w:eastAsia="en-NZ"/>
              </w:rPr>
              <w:t xml:space="preserve"> the entry becomes a finalist.</w:t>
            </w:r>
          </w:p>
        </w:tc>
      </w:tr>
      <w:tr w:rsidR="00AB23AC" w:rsidRPr="009E54B8" w14:paraId="52527153"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5F0E00" w14:textId="1B1F9898" w:rsidR="00AB23AC" w:rsidRPr="009E54B8" w:rsidRDefault="00E21A28" w:rsidP="006C6A9E">
            <w:pPr>
              <w:spacing w:after="0" w:line="240" w:lineRule="auto"/>
              <w:jc w:val="both"/>
              <w:rPr>
                <w:rFonts w:ascii="Avenir Next LT Pro Light" w:hAnsi="Avenir Next LT Pro Light"/>
                <w:i/>
                <w:color w:val="0000FF"/>
                <w:sz w:val="18"/>
                <w:szCs w:val="18"/>
              </w:rPr>
            </w:pPr>
            <w:r w:rsidRPr="009E54B8">
              <w:rPr>
                <w:rFonts w:ascii="Avenir Next LT Pro Light" w:eastAsia="Times New Roman" w:hAnsi="Avenir Next LT Pro Light" w:cs="Calibri"/>
                <w:b/>
                <w:lang w:val="en" w:eastAsia="en-NZ"/>
              </w:rPr>
              <w:t>Nominee</w:t>
            </w:r>
            <w:r w:rsidR="00995405" w:rsidRPr="009E54B8">
              <w:rPr>
                <w:rFonts w:ascii="Avenir Next LT Pro Light" w:eastAsia="Times New Roman" w:hAnsi="Avenir Next LT Pro Light" w:cs="Calibri"/>
                <w:b/>
                <w:lang w:val="en" w:eastAsia="en-NZ"/>
              </w:rPr>
              <w:t>’s</w:t>
            </w:r>
            <w:r w:rsidR="00AB23AC" w:rsidRPr="009E54B8">
              <w:rPr>
                <w:rFonts w:ascii="Avenir Next LT Pro Light" w:eastAsia="Times New Roman" w:hAnsi="Avenir Next LT Pro Light" w:cs="Calibri"/>
                <w:b/>
                <w:lang w:val="en" w:eastAsia="en-NZ"/>
              </w:rPr>
              <w:t xml:space="preserve"> name</w:t>
            </w:r>
            <w:r w:rsidR="00995405" w:rsidRPr="009E54B8">
              <w:rPr>
                <w:rFonts w:ascii="Avenir Next LT Pro Light" w:eastAsia="Times New Roman" w:hAnsi="Avenir Next LT Pro Light" w:cs="Calibri"/>
                <w:b/>
                <w:lang w:val="en" w:eastAsia="en-NZ"/>
              </w:rPr>
              <w:t>, job title</w:t>
            </w:r>
            <w:r w:rsidR="00AB23AC" w:rsidRPr="009E54B8">
              <w:rPr>
                <w:rFonts w:ascii="Avenir Next LT Pro Light" w:eastAsia="Times New Roman" w:hAnsi="Avenir Next LT Pro Light" w:cs="Calibri"/>
                <w:b/>
                <w:lang w:val="en" w:eastAsia="en-NZ"/>
              </w:rPr>
              <w:t xml:space="preserve"> and </w:t>
            </w:r>
            <w:proofErr w:type="spellStart"/>
            <w:r w:rsidR="00AB23AC" w:rsidRPr="009E54B8">
              <w:rPr>
                <w:rFonts w:ascii="Avenir Next LT Pro Light" w:eastAsia="Times New Roman" w:hAnsi="Avenir Next LT Pro Light" w:cs="Calibri"/>
                <w:b/>
                <w:lang w:val="en" w:eastAsia="en-NZ"/>
              </w:rPr>
              <w:t>organisation</w:t>
            </w:r>
            <w:proofErr w:type="spellEnd"/>
            <w:r w:rsidR="00AB23AC" w:rsidRPr="009E54B8">
              <w:rPr>
                <w:rFonts w:ascii="Avenir Next LT Pro Light" w:eastAsia="Times New Roman" w:hAnsi="Avenir Next LT Pro Light" w:cs="Calibri"/>
                <w:b/>
                <w:lang w:val="en" w:eastAsia="en-NZ"/>
              </w:rPr>
              <w:t>:</w:t>
            </w:r>
          </w:p>
          <w:p w14:paraId="60A8DD8E" w14:textId="77777777" w:rsidR="00AB23AC" w:rsidRPr="009E54B8" w:rsidRDefault="00AB23AC"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D5F7714" w14:textId="77777777" w:rsidR="00AB23AC" w:rsidRPr="009E54B8" w:rsidRDefault="00AB23AC" w:rsidP="006C6A9E">
            <w:pPr>
              <w:spacing w:after="0" w:line="240" w:lineRule="auto"/>
              <w:rPr>
                <w:rFonts w:ascii="Avenir Next LT Pro Light" w:hAnsi="Avenir Next LT Pro Light"/>
                <w:b/>
                <w:color w:val="0000FF"/>
                <w:sz w:val="18"/>
                <w:szCs w:val="18"/>
              </w:rPr>
            </w:pPr>
          </w:p>
          <w:p w14:paraId="7CD6AA5B" w14:textId="2E2F015C" w:rsidR="00DE013A" w:rsidRPr="009E54B8" w:rsidRDefault="00DE013A" w:rsidP="006C6A9E">
            <w:pPr>
              <w:spacing w:after="0" w:line="240" w:lineRule="auto"/>
              <w:rPr>
                <w:rFonts w:ascii="Avenir Next LT Pro Light" w:hAnsi="Avenir Next LT Pro Light"/>
                <w:b/>
                <w:color w:val="0000FF"/>
                <w:sz w:val="18"/>
                <w:szCs w:val="18"/>
              </w:rPr>
            </w:pPr>
          </w:p>
        </w:tc>
      </w:tr>
      <w:tr w:rsidR="00AB23AC" w:rsidRPr="009E54B8" w14:paraId="194DE9AD"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D25831" w14:textId="037F7268" w:rsidR="00AB23AC" w:rsidRPr="009E54B8" w:rsidRDefault="00AB23AC" w:rsidP="006C6A9E">
            <w:pPr>
              <w:spacing w:after="0" w:line="240" w:lineRule="auto"/>
              <w:rPr>
                <w:rFonts w:ascii="Avenir Next LT Pro Light" w:hAnsi="Avenir Next LT Pro Light"/>
                <w:i/>
                <w:color w:val="0000FF"/>
                <w:sz w:val="18"/>
                <w:szCs w:val="18"/>
              </w:rPr>
            </w:pPr>
            <w:r w:rsidRPr="009E54B8">
              <w:rPr>
                <w:rFonts w:ascii="Avenir Next LT Pro Light" w:eastAsia="Times New Roman" w:hAnsi="Avenir Next LT Pro Light" w:cs="Calibri"/>
                <w:b/>
                <w:lang w:val="en" w:eastAsia="en-NZ"/>
              </w:rPr>
              <w:t>Strapline highlighting the</w:t>
            </w:r>
            <w:r w:rsidR="001F4AC9" w:rsidRPr="009E54B8">
              <w:rPr>
                <w:rFonts w:ascii="Avenir Next LT Pro Light" w:eastAsia="Times New Roman" w:hAnsi="Avenir Next LT Pro Light" w:cs="Calibri"/>
                <w:b/>
                <w:lang w:val="en" w:eastAsia="en-NZ"/>
              </w:rPr>
              <w:t xml:space="preserve"> focus and</w:t>
            </w:r>
            <w:r w:rsidRPr="009E54B8">
              <w:rPr>
                <w:rFonts w:ascii="Avenir Next LT Pro Light" w:eastAsia="Times New Roman" w:hAnsi="Avenir Next LT Pro Light" w:cs="Calibri"/>
                <w:b/>
                <w:lang w:val="en" w:eastAsia="en-NZ"/>
              </w:rPr>
              <w:t xml:space="preserve"> benefit of their </w:t>
            </w:r>
            <w:r w:rsidR="00995405" w:rsidRPr="009E54B8">
              <w:rPr>
                <w:rFonts w:ascii="Avenir Next LT Pro Light" w:eastAsia="Times New Roman" w:hAnsi="Avenir Next LT Pro Light" w:cs="Calibri"/>
                <w:b/>
                <w:lang w:val="en" w:eastAsia="en-NZ"/>
              </w:rPr>
              <w:t>work</w:t>
            </w:r>
            <w:r w:rsidRPr="009E54B8">
              <w:rPr>
                <w:rFonts w:ascii="Avenir Next LT Pro Light" w:eastAsia="Times New Roman" w:hAnsi="Avenir Next LT Pro Light" w:cs="Calibri"/>
                <w:b/>
                <w:lang w:val="en" w:eastAsia="en-NZ"/>
              </w:rPr>
              <w:t>:</w:t>
            </w:r>
          </w:p>
          <w:p w14:paraId="038E1DE1" w14:textId="77777777" w:rsidR="00AB23AC" w:rsidRPr="009E54B8" w:rsidRDefault="00AB23AC" w:rsidP="006C6A9E">
            <w:pPr>
              <w:spacing w:after="0" w:line="240" w:lineRule="auto"/>
              <w:jc w:val="both"/>
              <w:rPr>
                <w:rFonts w:ascii="Avenir Next LT Pro Light" w:hAnsi="Avenir Next LT Pro Light"/>
                <w:i/>
                <w:color w:val="0000FF"/>
                <w:sz w:val="18"/>
                <w:szCs w:val="18"/>
              </w:rPr>
            </w:pPr>
            <w:r w:rsidRPr="009E54B8">
              <w:rPr>
                <w:rFonts w:ascii="Avenir Next LT Pro Light" w:hAnsi="Avenir Next LT Pro Light"/>
                <w:i/>
                <w:color w:val="0000FF"/>
                <w:sz w:val="18"/>
                <w:szCs w:val="18"/>
              </w:rPr>
              <w:t xml:space="preserve">A short, memorable description or phrase (approx. 8 words). </w:t>
            </w:r>
          </w:p>
          <w:p w14:paraId="7E1CFE8D" w14:textId="77777777" w:rsidR="00AB23AC" w:rsidRPr="009E54B8" w:rsidRDefault="00AB23AC" w:rsidP="006C6A9E">
            <w:pPr>
              <w:spacing w:after="0" w:line="240" w:lineRule="auto"/>
              <w:jc w:val="both"/>
              <w:rPr>
                <w:rFonts w:ascii="Avenir Next LT Pro Light" w:hAnsi="Avenir Next LT Pro Light"/>
                <w:i/>
                <w:color w:val="0000FF"/>
                <w:sz w:val="18"/>
                <w:szCs w:val="18"/>
              </w:rPr>
            </w:pPr>
            <w:r w:rsidRPr="009E54B8">
              <w:rPr>
                <w:rFonts w:ascii="Avenir Next LT Pro Light" w:hAnsi="Avenir Next LT Pro Light"/>
                <w:i/>
                <w:color w:val="0000FF"/>
                <w:sz w:val="18"/>
                <w:szCs w:val="18"/>
              </w:rPr>
              <w:t xml:space="preserve">Plain English please! </w:t>
            </w:r>
          </w:p>
          <w:p w14:paraId="395E61CE" w14:textId="77777777" w:rsidR="00AB23AC" w:rsidRPr="009E54B8" w:rsidRDefault="00AB23AC"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00134A9" w14:textId="262DCEA5" w:rsidR="00AB23AC" w:rsidRPr="009E54B8" w:rsidRDefault="00AB23AC" w:rsidP="004B0763">
            <w:pPr>
              <w:spacing w:after="0" w:line="240" w:lineRule="auto"/>
              <w:jc w:val="both"/>
              <w:rPr>
                <w:rFonts w:ascii="Avenir Next LT Pro Light" w:hAnsi="Avenir Next LT Pro Light" w:cs="Arial"/>
                <w:color w:val="666666"/>
                <w:sz w:val="21"/>
                <w:szCs w:val="21"/>
              </w:rPr>
            </w:pPr>
          </w:p>
        </w:tc>
      </w:tr>
      <w:tr w:rsidR="00AB23AC" w:rsidRPr="009E54B8" w14:paraId="3C6E6FFC"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0A40C0" w14:textId="6A74FF65" w:rsidR="00AB23AC" w:rsidRPr="009E54B8" w:rsidRDefault="00AB23AC" w:rsidP="006C6A9E">
            <w:pPr>
              <w:spacing w:after="0" w:line="240" w:lineRule="auto"/>
              <w:rPr>
                <w:rFonts w:ascii="Avenir Next LT Pro Light" w:hAnsi="Avenir Next LT Pro Light"/>
                <w:i/>
                <w:color w:val="0000FF"/>
                <w:sz w:val="18"/>
                <w:szCs w:val="18"/>
              </w:rPr>
            </w:pPr>
            <w:r w:rsidRPr="009E54B8">
              <w:rPr>
                <w:rFonts w:ascii="Avenir Next LT Pro Light" w:eastAsia="Times New Roman" w:hAnsi="Avenir Next LT Pro Light" w:cs="Calibri"/>
                <w:b/>
                <w:lang w:val="en" w:eastAsia="en-NZ"/>
              </w:rPr>
              <w:t>Short summary description of the entry:</w:t>
            </w:r>
            <w:r w:rsidRPr="009E54B8">
              <w:rPr>
                <w:rFonts w:ascii="Avenir Next LT Pro Light" w:eastAsia="Times New Roman" w:hAnsi="Avenir Next LT Pro Light" w:cs="Calibri"/>
                <w:b/>
                <w:lang w:val="en" w:eastAsia="en-NZ"/>
              </w:rPr>
              <w:br/>
            </w:r>
            <w:r w:rsidRPr="009E54B8">
              <w:rPr>
                <w:rFonts w:ascii="Avenir Next LT Pro Light" w:hAnsi="Avenir Next LT Pro Light"/>
                <w:i/>
                <w:color w:val="0000FF"/>
                <w:sz w:val="18"/>
                <w:szCs w:val="18"/>
              </w:rPr>
              <w:t xml:space="preserve">150-200 words succinctly describing the </w:t>
            </w:r>
            <w:r w:rsidR="00FC793D" w:rsidRPr="009E54B8">
              <w:rPr>
                <w:rFonts w:ascii="Avenir Next LT Pro Light" w:hAnsi="Avenir Next LT Pro Light"/>
                <w:i/>
                <w:color w:val="0000FF"/>
                <w:sz w:val="18"/>
                <w:szCs w:val="18"/>
              </w:rPr>
              <w:t>impact of the nominee’s work</w:t>
            </w:r>
            <w:r w:rsidRPr="009E54B8">
              <w:rPr>
                <w:rFonts w:ascii="Avenir Next LT Pro Light" w:hAnsi="Avenir Next LT Pro Light"/>
                <w:i/>
                <w:color w:val="0000FF"/>
                <w:sz w:val="18"/>
                <w:szCs w:val="18"/>
              </w:rPr>
              <w:t xml:space="preserve">. (Plain English please!) </w:t>
            </w:r>
          </w:p>
          <w:p w14:paraId="6D62FAB6" w14:textId="77777777" w:rsidR="00AB23AC" w:rsidRPr="009E54B8" w:rsidRDefault="00AB23AC"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25EDDC3" w14:textId="12D4C31E" w:rsidR="00AB23AC" w:rsidRPr="009E54B8" w:rsidRDefault="00AB23AC" w:rsidP="006C6A9E">
            <w:pPr>
              <w:keepNext/>
              <w:spacing w:after="0" w:line="240" w:lineRule="auto"/>
              <w:jc w:val="both"/>
              <w:outlineLvl w:val="0"/>
              <w:rPr>
                <w:rFonts w:ascii="Avenir Next LT Pro Light" w:hAnsi="Avenir Next LT Pro Light"/>
                <w:color w:val="0000FF"/>
                <w:sz w:val="18"/>
                <w:szCs w:val="18"/>
              </w:rPr>
            </w:pPr>
          </w:p>
        </w:tc>
      </w:tr>
    </w:tbl>
    <w:p w14:paraId="4EE59BC7"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p w14:paraId="6CFD946C"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E4BE6" w:rsidRPr="009E54B8" w14:paraId="53B9FB6D" w14:textId="77777777" w:rsidTr="00A76EBF">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3F950A53" w14:textId="75EC7B3B" w:rsidR="005E4BE6" w:rsidRPr="009E54B8" w:rsidRDefault="005E4BE6" w:rsidP="006C6A9E">
            <w:pPr>
              <w:rPr>
                <w:rFonts w:ascii="Avenir Next LT Pro Light" w:hAnsi="Avenir Next LT Pro Light" w:cstheme="minorHAnsi"/>
                <w:b/>
                <w:lang w:val="en" w:eastAsia="en-NZ"/>
              </w:rPr>
            </w:pPr>
            <w:r w:rsidRPr="00A25181">
              <w:rPr>
                <w:rFonts w:ascii="Avenir Next LT Pro Light" w:hAnsi="Avenir Next LT Pro Light" w:cstheme="minorHAnsi"/>
                <w:b/>
                <w:color w:val="FFFFFF" w:themeColor="background1"/>
                <w:lang w:val="en" w:eastAsia="en-NZ"/>
              </w:rPr>
              <w:t xml:space="preserve">ENTRY – Content provided in this table </w:t>
            </w:r>
            <w:r w:rsidRPr="00A25181">
              <w:rPr>
                <w:rFonts w:ascii="Avenir Next LT Pro Light" w:hAnsi="Avenir Next LT Pro Light" w:cstheme="minorHAnsi"/>
                <w:b/>
                <w:color w:val="FFFFFF" w:themeColor="background1"/>
                <w:u w:val="single"/>
                <w:lang w:val="en" w:eastAsia="en-NZ"/>
              </w:rPr>
              <w:t>will remain confidential</w:t>
            </w:r>
            <w:r w:rsidRPr="00A25181">
              <w:rPr>
                <w:rFonts w:ascii="Avenir Next LT Pro Light" w:hAnsi="Avenir Next LT Pro Light" w:cstheme="minorHAnsi"/>
                <w:b/>
                <w:color w:val="FFFFFF" w:themeColor="background1"/>
                <w:lang w:val="en" w:eastAsia="en-NZ"/>
              </w:rPr>
              <w:t xml:space="preserve"> to the KiwiNet judging panel, KiwiNet management staff, and </w:t>
            </w:r>
            <w:r w:rsidRPr="00A25181">
              <w:rPr>
                <w:rFonts w:ascii="Avenir Next LT Pro Light" w:hAnsi="Avenir Next LT Pro Light" w:cstheme="minorHAnsi"/>
                <w:b/>
                <w:i/>
                <w:color w:val="FFFFFF" w:themeColor="background1"/>
                <w:lang w:val="en" w:eastAsia="en-NZ"/>
              </w:rPr>
              <w:t>should the entry become a finalist</w:t>
            </w:r>
            <w:r w:rsidRPr="00A25181">
              <w:rPr>
                <w:rFonts w:ascii="Avenir Next LT Pro Light" w:hAnsi="Avenir Next LT Pro Light" w:cstheme="minorHAnsi"/>
                <w:b/>
                <w:color w:val="FFFFFF" w:themeColor="background1"/>
                <w:lang w:val="en" w:eastAsia="en-NZ"/>
              </w:rPr>
              <w:t xml:space="preserve">, to KiwiNet PR person Sandra </w:t>
            </w:r>
            <w:proofErr w:type="spellStart"/>
            <w:r w:rsidRPr="00A25181">
              <w:rPr>
                <w:rFonts w:ascii="Avenir Next LT Pro Light" w:hAnsi="Avenir Next LT Pro Light" w:cstheme="minorHAnsi"/>
                <w:b/>
                <w:color w:val="FFFFFF" w:themeColor="background1"/>
                <w:lang w:val="en" w:eastAsia="en-NZ"/>
              </w:rPr>
              <w:t>Lukey</w:t>
            </w:r>
            <w:proofErr w:type="spellEnd"/>
            <w:r w:rsidRPr="00A25181">
              <w:rPr>
                <w:rFonts w:ascii="Avenir Next LT Pro Light" w:hAnsi="Avenir Next LT Pro Light" w:cstheme="minorHAnsi"/>
                <w:b/>
                <w:color w:val="FFFFFF" w:themeColor="background1"/>
                <w:lang w:val="en" w:eastAsia="en-NZ"/>
              </w:rPr>
              <w:t xml:space="preserve"> as background</w:t>
            </w:r>
            <w:r w:rsidR="00EE0A94" w:rsidRPr="00A25181">
              <w:rPr>
                <w:rFonts w:ascii="Avenir Next LT Pro Light" w:hAnsi="Avenir Next LT Pro Light" w:cstheme="minorHAnsi"/>
                <w:b/>
                <w:color w:val="FFFFFF" w:themeColor="background1"/>
                <w:lang w:val="en" w:eastAsia="en-NZ"/>
              </w:rPr>
              <w:t xml:space="preserve"> information</w:t>
            </w:r>
            <w:r w:rsidRPr="00A25181">
              <w:rPr>
                <w:rFonts w:ascii="Avenir Next LT Pro Light" w:hAnsi="Avenir Next LT Pro Light" w:cstheme="minorHAnsi"/>
                <w:b/>
                <w:color w:val="FFFFFF" w:themeColor="background1"/>
                <w:lang w:val="en" w:eastAsia="en-NZ"/>
              </w:rPr>
              <w:t xml:space="preserve"> for content that she creates on behalf of KiwiNet.</w:t>
            </w:r>
          </w:p>
        </w:tc>
      </w:tr>
      <w:tr w:rsidR="005E4BE6" w:rsidRPr="009E54B8" w14:paraId="4AEFD15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EF664E" w14:textId="7B7FF0CF" w:rsidR="005E4BE6" w:rsidRPr="009E54B8" w:rsidRDefault="00501AE7" w:rsidP="006C6A9E">
            <w:pPr>
              <w:spacing w:after="0" w:line="240" w:lineRule="auto"/>
              <w:rPr>
                <w:rFonts w:ascii="Avenir Next LT Pro Light" w:eastAsia="Times New Roman" w:hAnsi="Avenir Next LT Pro Light" w:cstheme="minorHAnsi"/>
                <w:b/>
                <w:lang w:val="en" w:eastAsia="en-NZ"/>
              </w:rPr>
            </w:pPr>
            <w:r w:rsidRPr="009E54B8">
              <w:rPr>
                <w:rFonts w:ascii="Avenir Next LT Pro Light" w:eastAsia="Times New Roman" w:hAnsi="Avenir Next LT Pro Light" w:cs="Calibri"/>
                <w:b/>
                <w:lang w:val="en" w:eastAsia="en-NZ"/>
              </w:rPr>
              <w:t xml:space="preserve">In no more than 750 words tell us about the impact the nominee has had on the </w:t>
            </w:r>
            <w:proofErr w:type="spellStart"/>
            <w:r w:rsidRPr="009E54B8">
              <w:rPr>
                <w:rFonts w:ascii="Avenir Next LT Pro Light" w:eastAsia="Times New Roman" w:hAnsi="Avenir Next LT Pro Light" w:cs="Calibri"/>
                <w:b/>
                <w:lang w:val="en" w:eastAsia="en-NZ"/>
              </w:rPr>
              <w:t>commercialisation</w:t>
            </w:r>
            <w:proofErr w:type="spellEnd"/>
            <w:r w:rsidRPr="009E54B8">
              <w:rPr>
                <w:rFonts w:ascii="Avenir Next LT Pro Light" w:eastAsia="Times New Roman" w:hAnsi="Avenir Next LT Pro Light" w:cs="Calibri"/>
                <w:b/>
                <w:lang w:val="en" w:eastAsia="en-NZ"/>
              </w:rPr>
              <w:t xml:space="preserve"> of New Zealand science, through their work with their colleagues, the researchers in their institution, and other key player</w:t>
            </w:r>
            <w:r w:rsidR="00643864" w:rsidRPr="009E54B8">
              <w:rPr>
                <w:rFonts w:ascii="Avenir Next LT Pro Light" w:eastAsia="Times New Roman" w:hAnsi="Avenir Next LT Pro Light" w:cs="Calibri"/>
                <w:b/>
                <w:lang w:val="en" w:eastAsia="en-NZ"/>
              </w:rPr>
              <w:t>s</w:t>
            </w:r>
            <w:r w:rsidRPr="009E54B8">
              <w:rPr>
                <w:rFonts w:ascii="Avenir Next LT Pro Light" w:eastAsia="Times New Roman" w:hAnsi="Avenir Next LT Pro Light" w:cs="Calibri"/>
                <w:b/>
                <w:lang w:val="en" w:eastAsia="en-NZ"/>
              </w:rPr>
              <w:t xml:space="preserve"> in the </w:t>
            </w:r>
            <w:proofErr w:type="spellStart"/>
            <w:r w:rsidRPr="009E54B8">
              <w:rPr>
                <w:rFonts w:ascii="Avenir Next LT Pro Light" w:eastAsia="Times New Roman" w:hAnsi="Avenir Next LT Pro Light" w:cs="Calibri"/>
                <w:b/>
                <w:lang w:val="en" w:eastAsia="en-NZ"/>
              </w:rPr>
              <w:t>commercialisation</w:t>
            </w:r>
            <w:proofErr w:type="spellEnd"/>
            <w:r w:rsidRPr="009E54B8">
              <w:rPr>
                <w:rFonts w:ascii="Avenir Next LT Pro Light" w:eastAsia="Times New Roman" w:hAnsi="Avenir Next LT Pro Light" w:cs="Calibri"/>
                <w:b/>
                <w:lang w:val="en" w:eastAsia="en-NZ"/>
              </w:rPr>
              <w:t xml:space="preserve"> in New Zealand?</w:t>
            </w:r>
            <w:r w:rsidR="005E4BE6" w:rsidRPr="009E54B8">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1B3492C8" w14:textId="5516D874" w:rsidR="005E4BE6" w:rsidRPr="009E54B8" w:rsidRDefault="005E4BE6" w:rsidP="004B0763">
            <w:pPr>
              <w:rPr>
                <w:rFonts w:ascii="Avenir Next LT Pro Light" w:hAnsi="Avenir Next LT Pro Light"/>
                <w:color w:val="0000FF"/>
                <w:sz w:val="18"/>
                <w:szCs w:val="18"/>
              </w:rPr>
            </w:pPr>
          </w:p>
        </w:tc>
      </w:tr>
      <w:tr w:rsidR="005E4BE6" w:rsidRPr="009E54B8" w14:paraId="7E33F27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3E7913" w14:textId="656493A7" w:rsidR="005E4BE6" w:rsidRPr="009E54B8" w:rsidRDefault="005E4BE6" w:rsidP="006C6A9E">
            <w:pPr>
              <w:spacing w:after="0" w:line="240" w:lineRule="auto"/>
              <w:jc w:val="both"/>
              <w:rPr>
                <w:rFonts w:ascii="Avenir Next LT Pro Light" w:eastAsia="Times New Roman" w:hAnsi="Avenir Next LT Pro Light" w:cs="Calibri"/>
                <w:b/>
                <w:lang w:val="en" w:eastAsia="en-NZ"/>
              </w:rPr>
            </w:pPr>
            <w:r w:rsidRPr="009E54B8">
              <w:rPr>
                <w:rFonts w:ascii="Avenir Next LT Pro Light" w:eastAsia="Times New Roman" w:hAnsi="Avenir Next LT Pro Light" w:cs="Calibri"/>
                <w:b/>
                <w:lang w:val="en" w:eastAsia="en-NZ"/>
              </w:rPr>
              <w:lastRenderedPageBreak/>
              <w:t xml:space="preserve">Please include up to 3 bullet points/sentences </w:t>
            </w:r>
            <w:proofErr w:type="spellStart"/>
            <w:r w:rsidRPr="009E54B8">
              <w:rPr>
                <w:rFonts w:ascii="Avenir Next LT Pro Light" w:eastAsia="Times New Roman" w:hAnsi="Avenir Next LT Pro Light" w:cs="Calibri"/>
                <w:b/>
                <w:lang w:val="en" w:eastAsia="en-NZ"/>
              </w:rPr>
              <w:t>summarising</w:t>
            </w:r>
            <w:proofErr w:type="spellEnd"/>
            <w:r w:rsidRPr="009E54B8">
              <w:rPr>
                <w:rFonts w:ascii="Avenir Next LT Pro Light" w:eastAsia="Times New Roman" w:hAnsi="Avenir Next LT Pro Light" w:cs="Calibri"/>
                <w:b/>
                <w:lang w:val="en" w:eastAsia="en-NZ"/>
              </w:rPr>
              <w:t xml:space="preserve"> why the </w:t>
            </w:r>
            <w:r w:rsidR="00855620" w:rsidRPr="009E54B8">
              <w:rPr>
                <w:rFonts w:ascii="Avenir Next LT Pro Light" w:eastAsia="Times New Roman" w:hAnsi="Avenir Next LT Pro Light" w:cs="Calibri"/>
                <w:b/>
                <w:lang w:val="en" w:eastAsia="en-NZ"/>
              </w:rPr>
              <w:t xml:space="preserve">nominee </w:t>
            </w:r>
            <w:r w:rsidRPr="009E54B8">
              <w:rPr>
                <w:rFonts w:ascii="Avenir Next LT Pro Light" w:eastAsia="Times New Roman" w:hAnsi="Avenir Next LT Pro Light" w:cs="Calibri"/>
                <w:b/>
                <w:lang w:val="en" w:eastAsia="en-NZ"/>
              </w:rPr>
              <w:t>deserves to win, including a supporting stakeholder quote or comment if appropriate.</w:t>
            </w:r>
          </w:p>
          <w:p w14:paraId="10B7CDE2" w14:textId="77777777" w:rsidR="005E4BE6" w:rsidRPr="009E54B8" w:rsidRDefault="005E4BE6" w:rsidP="006C6A9E">
            <w:pPr>
              <w:spacing w:after="0" w:line="240" w:lineRule="auto"/>
              <w:jc w:val="both"/>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63F16EC7" w14:textId="77777777" w:rsidR="00C15A6D" w:rsidRPr="009E54B8" w:rsidRDefault="00C15A6D" w:rsidP="00C15A6D">
            <w:pPr>
              <w:spacing w:after="0" w:line="240" w:lineRule="auto"/>
              <w:jc w:val="both"/>
              <w:rPr>
                <w:rFonts w:ascii="Avenir Next LT Pro Light" w:hAnsi="Avenir Next LT Pro Light"/>
                <w:bCs/>
                <w:color w:val="0000FF"/>
                <w:sz w:val="18"/>
                <w:szCs w:val="18"/>
              </w:rPr>
            </w:pPr>
            <w:r w:rsidRPr="009E54B8">
              <w:rPr>
                <w:rFonts w:ascii="Avenir Next LT Pro Light" w:hAnsi="Avenir Next LT Pro Light"/>
                <w:bCs/>
                <w:color w:val="0000FF"/>
                <w:sz w:val="18"/>
                <w:szCs w:val="18"/>
              </w:rPr>
              <w:t>This nominee provides an exceptional example of professionalism within commercialisation because:</w:t>
            </w:r>
          </w:p>
          <w:p w14:paraId="4033A32E" w14:textId="77777777" w:rsidR="00C15A6D" w:rsidRPr="009E54B8" w:rsidRDefault="00C15A6D" w:rsidP="00C15A6D">
            <w:pPr>
              <w:spacing w:after="0" w:line="240" w:lineRule="auto"/>
              <w:jc w:val="both"/>
              <w:rPr>
                <w:rFonts w:ascii="Avenir Next LT Pro Light" w:hAnsi="Avenir Next LT Pro Light"/>
                <w:bCs/>
                <w:color w:val="0000FF"/>
                <w:sz w:val="18"/>
                <w:szCs w:val="18"/>
              </w:rPr>
            </w:pPr>
            <w:r w:rsidRPr="009E54B8">
              <w:rPr>
                <w:rFonts w:ascii="Avenir Next LT Pro Light" w:hAnsi="Avenir Next LT Pro Light"/>
                <w:bCs/>
                <w:color w:val="0000FF"/>
                <w:sz w:val="18"/>
                <w:szCs w:val="18"/>
              </w:rPr>
              <w:t>1.</w:t>
            </w:r>
          </w:p>
          <w:p w14:paraId="18080237" w14:textId="77777777" w:rsidR="00C15A6D" w:rsidRPr="009E54B8" w:rsidRDefault="00C15A6D" w:rsidP="00C15A6D">
            <w:pPr>
              <w:spacing w:after="0" w:line="240" w:lineRule="auto"/>
              <w:jc w:val="both"/>
              <w:rPr>
                <w:rFonts w:ascii="Avenir Next LT Pro Light" w:hAnsi="Avenir Next LT Pro Light"/>
                <w:bCs/>
                <w:color w:val="0000FF"/>
                <w:sz w:val="18"/>
                <w:szCs w:val="18"/>
              </w:rPr>
            </w:pPr>
            <w:r w:rsidRPr="009E54B8">
              <w:rPr>
                <w:rFonts w:ascii="Avenir Next LT Pro Light" w:hAnsi="Avenir Next LT Pro Light"/>
                <w:bCs/>
                <w:color w:val="0000FF"/>
                <w:sz w:val="18"/>
                <w:szCs w:val="18"/>
              </w:rPr>
              <w:t>2.</w:t>
            </w:r>
          </w:p>
          <w:p w14:paraId="0649BE0B" w14:textId="77777777" w:rsidR="00C15A6D" w:rsidRPr="009E54B8" w:rsidRDefault="00C15A6D" w:rsidP="00C15A6D">
            <w:pPr>
              <w:spacing w:after="0" w:line="240" w:lineRule="auto"/>
              <w:jc w:val="both"/>
              <w:rPr>
                <w:rFonts w:ascii="Avenir Next LT Pro Light" w:hAnsi="Avenir Next LT Pro Light"/>
                <w:bCs/>
                <w:color w:val="0000FF"/>
                <w:sz w:val="18"/>
                <w:szCs w:val="18"/>
              </w:rPr>
            </w:pPr>
            <w:r w:rsidRPr="009E54B8">
              <w:rPr>
                <w:rFonts w:ascii="Avenir Next LT Pro Light" w:hAnsi="Avenir Next LT Pro Light"/>
                <w:bCs/>
                <w:color w:val="0000FF"/>
                <w:sz w:val="18"/>
                <w:szCs w:val="18"/>
              </w:rPr>
              <w:t>3.</w:t>
            </w:r>
          </w:p>
          <w:p w14:paraId="529D78E6" w14:textId="560C591A" w:rsidR="005E4BE6" w:rsidRPr="009E54B8" w:rsidRDefault="00C15A6D" w:rsidP="00C15A6D">
            <w:pPr>
              <w:spacing w:after="0" w:line="240" w:lineRule="auto"/>
              <w:jc w:val="both"/>
              <w:rPr>
                <w:rFonts w:ascii="Avenir Next LT Pro Light" w:hAnsi="Avenir Next LT Pro Light"/>
                <w:b/>
                <w:bCs/>
                <w:color w:val="0000FF"/>
                <w:sz w:val="18"/>
                <w:szCs w:val="18"/>
              </w:rPr>
            </w:pPr>
            <w:r w:rsidRPr="009E54B8">
              <w:rPr>
                <w:rFonts w:ascii="Avenir Next LT Pro Light" w:hAnsi="Avenir Next LT Pro Light"/>
                <w:bCs/>
                <w:color w:val="0000FF"/>
                <w:sz w:val="18"/>
                <w:szCs w:val="18"/>
              </w:rPr>
              <w:t>Stakeholder quote (optional):</w:t>
            </w:r>
          </w:p>
        </w:tc>
      </w:tr>
    </w:tbl>
    <w:p w14:paraId="7CB05CA5"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p w14:paraId="4DCA6227" w14:textId="77777777" w:rsidR="00AB23AC" w:rsidRPr="009E54B8" w:rsidRDefault="00AB23AC" w:rsidP="006B5855">
      <w:pPr>
        <w:spacing w:after="0" w:line="360" w:lineRule="auto"/>
        <w:jc w:val="both"/>
        <w:rPr>
          <w:rFonts w:ascii="Avenir Next LT Pro Light" w:eastAsia="Times New Roman" w:hAnsi="Avenir Next LT Pro Light" w:cs="Calibri"/>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80675F" w:rsidRPr="009E54B8" w14:paraId="560FDFB0" w14:textId="77777777" w:rsidTr="00A76EBF">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23F05594" w14:textId="73E026B8" w:rsidR="0080675F" w:rsidRPr="009E54B8" w:rsidRDefault="008B1778" w:rsidP="002E1C36">
            <w:pPr>
              <w:spacing w:after="0"/>
              <w:rPr>
                <w:rFonts w:ascii="Avenir Next LT Pro Light" w:eastAsia="Times New Roman" w:hAnsi="Avenir Next LT Pro Light" w:cs="Calibri"/>
                <w:b/>
                <w:bCs/>
                <w:kern w:val="32"/>
                <w:sz w:val="18"/>
                <w:szCs w:val="18"/>
                <w:lang w:eastAsia="en-NZ"/>
              </w:rPr>
            </w:pPr>
            <w:r w:rsidRPr="00A25181">
              <w:rPr>
                <w:rFonts w:ascii="Avenir Next LT Pro Light" w:hAnsi="Avenir Next LT Pro Light" w:cstheme="minorHAnsi"/>
                <w:b/>
                <w:caps/>
                <w:color w:val="FFFFFF" w:themeColor="background1"/>
                <w:lang w:val="en" w:eastAsia="en-NZ"/>
              </w:rPr>
              <w:t>Nominee</w:t>
            </w:r>
            <w:r w:rsidR="0080675F" w:rsidRPr="00A25181">
              <w:rPr>
                <w:rFonts w:ascii="Avenir Next LT Pro Light" w:hAnsi="Avenir Next LT Pro Light" w:cstheme="minorHAnsi"/>
                <w:b/>
                <w:caps/>
                <w:color w:val="FFFFFF" w:themeColor="background1"/>
                <w:lang w:val="en" w:eastAsia="en-NZ"/>
              </w:rPr>
              <w:t xml:space="preserve"> DETAILS</w:t>
            </w:r>
            <w:r w:rsidR="0080675F" w:rsidRPr="00A25181">
              <w:rPr>
                <w:rFonts w:ascii="Avenir Next LT Pro Light" w:hAnsi="Avenir Next LT Pro Light" w:cstheme="minorHAnsi"/>
                <w:b/>
                <w:color w:val="FFFFFF" w:themeColor="background1"/>
                <w:lang w:val="en" w:eastAsia="en-NZ"/>
              </w:rPr>
              <w:t xml:space="preserve"> (for KiwiNet use)</w:t>
            </w:r>
          </w:p>
        </w:tc>
      </w:tr>
      <w:tr w:rsidR="0080675F" w:rsidRPr="009E54B8" w14:paraId="657D967F"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05435F"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Email address: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6F66495" w14:textId="77777777" w:rsidR="0080675F" w:rsidRPr="009E54B8" w:rsidRDefault="0080675F" w:rsidP="002E1C36">
            <w:pPr>
              <w:spacing w:after="0" w:line="240" w:lineRule="auto"/>
              <w:jc w:val="both"/>
              <w:rPr>
                <w:rFonts w:ascii="Avenir Next LT Pro Light" w:hAnsi="Avenir Next LT Pro Light"/>
                <w:color w:val="0000FF"/>
                <w:sz w:val="18"/>
                <w:szCs w:val="18"/>
              </w:rPr>
            </w:pPr>
          </w:p>
        </w:tc>
      </w:tr>
      <w:tr w:rsidR="0080675F" w:rsidRPr="009E54B8" w14:paraId="1486C6E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E037568"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Mobile number: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5BBE682"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bCs/>
                <w:kern w:val="32"/>
                <w:sz w:val="18"/>
                <w:szCs w:val="18"/>
                <w:lang w:eastAsia="en-NZ"/>
              </w:rPr>
            </w:pPr>
          </w:p>
        </w:tc>
      </w:tr>
      <w:tr w:rsidR="0080675F" w:rsidRPr="009E54B8" w14:paraId="6E3333D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189057A" w14:textId="77777777" w:rsidR="0080675F" w:rsidRPr="009E54B8" w:rsidRDefault="0080675F" w:rsidP="002E1C36">
            <w:pPr>
              <w:spacing w:after="0"/>
              <w:rPr>
                <w:rFonts w:ascii="Avenir Next LT Pro Light" w:hAnsi="Avenir Next LT Pro Light" w:cstheme="minorHAnsi"/>
                <w:lang w:val="en" w:eastAsia="en-NZ"/>
              </w:rPr>
            </w:pPr>
            <w:proofErr w:type="spellStart"/>
            <w:r w:rsidRPr="009E54B8">
              <w:rPr>
                <w:rFonts w:ascii="Avenir Next LT Pro Light" w:hAnsi="Avenir Next LT Pro Light" w:cstheme="minorHAnsi"/>
                <w:b/>
                <w:lang w:val="en" w:eastAsia="en-NZ"/>
              </w:rPr>
              <w:t>Organisation</w:t>
            </w:r>
            <w:proofErr w:type="spellEnd"/>
            <w:r w:rsidRPr="009E54B8">
              <w:rPr>
                <w:rFonts w:ascii="Avenir Next LT Pro Light" w:hAnsi="Avenir Next LT Pro Light" w:cstheme="minorHAnsi"/>
                <w:b/>
                <w:lang w:val="en" w:eastAsia="en-NZ"/>
              </w:rPr>
              <w:t>:</w:t>
            </w:r>
          </w:p>
          <w:p w14:paraId="50A3DB55" w14:textId="77777777" w:rsidR="0080675F" w:rsidRPr="009E54B8" w:rsidRDefault="0080675F" w:rsidP="002E1C36">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392226B1" w14:textId="77777777" w:rsidR="0080675F" w:rsidRPr="009E54B8" w:rsidRDefault="0080675F" w:rsidP="002E1C36">
            <w:pPr>
              <w:spacing w:after="0" w:line="240" w:lineRule="auto"/>
              <w:jc w:val="both"/>
              <w:rPr>
                <w:rFonts w:ascii="Avenir Next LT Pro Light" w:eastAsia="Times New Roman" w:hAnsi="Avenir Next LT Pro Light" w:cs="Calibri"/>
                <w:sz w:val="18"/>
                <w:szCs w:val="18"/>
                <w:lang w:eastAsia="en-NZ"/>
              </w:rPr>
            </w:pPr>
          </w:p>
        </w:tc>
      </w:tr>
      <w:tr w:rsidR="0080675F" w:rsidRPr="009E54B8" w14:paraId="2B92D175"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5862EC"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Physical Address: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2D7CAFC" w14:textId="77777777" w:rsidR="0080675F" w:rsidRPr="009E54B8" w:rsidRDefault="0080675F" w:rsidP="002E1C36">
            <w:pPr>
              <w:spacing w:after="0" w:line="240" w:lineRule="auto"/>
              <w:jc w:val="both"/>
              <w:rPr>
                <w:rFonts w:ascii="Avenir Next LT Pro Light" w:hAnsi="Avenir Next LT Pro Light"/>
                <w:color w:val="0000FF"/>
                <w:sz w:val="18"/>
                <w:szCs w:val="18"/>
              </w:rPr>
            </w:pPr>
          </w:p>
        </w:tc>
      </w:tr>
      <w:tr w:rsidR="0080675F" w:rsidRPr="009E54B8" w14:paraId="47E0FC89"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7A39EB"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Location - Town/City: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E0CB0A1" w14:textId="77777777" w:rsidR="0080675F" w:rsidRPr="009E54B8" w:rsidRDefault="0080675F" w:rsidP="002E1C36">
            <w:pPr>
              <w:spacing w:after="0" w:line="240" w:lineRule="auto"/>
              <w:jc w:val="both"/>
              <w:rPr>
                <w:rFonts w:ascii="Avenir Next LT Pro Light" w:hAnsi="Avenir Next LT Pro Light"/>
                <w:color w:val="0000FF"/>
                <w:sz w:val="18"/>
                <w:szCs w:val="18"/>
              </w:rPr>
            </w:pPr>
          </w:p>
        </w:tc>
      </w:tr>
      <w:tr w:rsidR="0080675F" w:rsidRPr="009E54B8" w14:paraId="77F4CFFF" w14:textId="77777777" w:rsidTr="009816C9">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1D44EAEA" w14:textId="793A4ED6" w:rsidR="0080675F" w:rsidRPr="00A25181" w:rsidRDefault="0080675F" w:rsidP="002E1C36">
            <w:pPr>
              <w:spacing w:after="0"/>
              <w:rPr>
                <w:rFonts w:ascii="Avenir Next LT Pro Light" w:hAnsi="Avenir Next LT Pro Light" w:cstheme="minorHAnsi"/>
                <w:b/>
                <w:color w:val="FFFFFF" w:themeColor="background1"/>
                <w:lang w:val="en" w:eastAsia="en-NZ"/>
              </w:rPr>
            </w:pPr>
            <w:r w:rsidRPr="00A25181">
              <w:rPr>
                <w:rFonts w:ascii="Avenir Next LT Pro Light" w:hAnsi="Avenir Next LT Pro Light" w:cstheme="minorHAnsi"/>
                <w:b/>
                <w:caps/>
                <w:color w:val="FFFFFF" w:themeColor="background1"/>
                <w:lang w:val="en" w:eastAsia="en-NZ"/>
              </w:rPr>
              <w:t>details of the Nominator</w:t>
            </w:r>
            <w:r w:rsidRPr="00A25181">
              <w:rPr>
                <w:rFonts w:ascii="Avenir Next LT Pro Light" w:hAnsi="Avenir Next LT Pro Light" w:cstheme="minorHAnsi"/>
                <w:b/>
                <w:color w:val="FFFFFF" w:themeColor="background1"/>
                <w:lang w:val="en" w:eastAsia="en-NZ"/>
              </w:rPr>
              <w:t xml:space="preserve"> with whom KiwiNet will liaise </w:t>
            </w:r>
            <w:r w:rsidR="00B25FE4" w:rsidRPr="00A25181">
              <w:rPr>
                <w:rFonts w:ascii="Avenir Next LT Pro Light" w:hAnsi="Avenir Next LT Pro Light" w:cstheme="minorHAnsi"/>
                <w:b/>
                <w:color w:val="FFFFFF" w:themeColor="background1"/>
                <w:lang w:val="en" w:eastAsia="en-NZ"/>
              </w:rPr>
              <w:t>(for KiwiNet use)</w:t>
            </w:r>
          </w:p>
        </w:tc>
      </w:tr>
      <w:tr w:rsidR="0080675F" w:rsidRPr="009E54B8" w14:paraId="7418A5A4"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5DC644C"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7300786B"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485A3549"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977FAF" w14:textId="77777777" w:rsidR="0080675F" w:rsidRPr="009E54B8" w:rsidRDefault="0080675F" w:rsidP="002E1C36">
            <w:pPr>
              <w:spacing w:after="0"/>
              <w:rPr>
                <w:rFonts w:ascii="Avenir Next LT Pro Light" w:hAnsi="Avenir Next LT Pro Light" w:cstheme="minorHAnsi"/>
                <w:lang w:val="en" w:eastAsia="en-NZ"/>
              </w:rPr>
            </w:pPr>
            <w:r w:rsidRPr="009E54B8">
              <w:rPr>
                <w:rFonts w:ascii="Avenir Next LT Pro Light" w:hAnsi="Avenir Next LT Pro Light" w:cstheme="minorHAnsi"/>
                <w:b/>
                <w:lang w:val="en" w:eastAsia="en-NZ"/>
              </w:rPr>
              <w:t xml:space="preserve">Email address: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F0A4732"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241E8DFD"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7BB0F8E" w14:textId="77777777" w:rsidR="0080675F" w:rsidRPr="009E54B8" w:rsidRDefault="0080675F" w:rsidP="002E1C36">
            <w:pPr>
              <w:spacing w:after="0"/>
              <w:rPr>
                <w:rFonts w:ascii="Avenir Next LT Pro Light" w:hAnsi="Avenir Next LT Pro Light" w:cstheme="minorHAnsi"/>
                <w:b/>
                <w:lang w:val="en" w:eastAsia="en-NZ"/>
              </w:rPr>
            </w:pPr>
            <w:r w:rsidRPr="009E54B8">
              <w:rPr>
                <w:rFonts w:ascii="Avenir Next LT Pro Light" w:hAnsi="Avenir Next LT Pro Light" w:cstheme="minorHAnsi"/>
                <w:b/>
                <w:lang w:val="en" w:eastAsia="en-NZ"/>
              </w:rPr>
              <w:t xml:space="preserve">Mobile number: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E5092D9"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7B0A15D3"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39DFD4" w14:textId="77777777" w:rsidR="0080675F" w:rsidRPr="009E54B8" w:rsidRDefault="0080675F" w:rsidP="002E1C36">
            <w:pPr>
              <w:spacing w:after="0"/>
              <w:rPr>
                <w:rFonts w:ascii="Avenir Next LT Pro Light" w:hAnsi="Avenir Next LT Pro Light" w:cstheme="minorHAnsi"/>
                <w:b/>
                <w:lang w:val="en" w:eastAsia="en-NZ"/>
              </w:rPr>
            </w:pPr>
            <w:proofErr w:type="spellStart"/>
            <w:r w:rsidRPr="009E54B8">
              <w:rPr>
                <w:rFonts w:ascii="Avenir Next LT Pro Light" w:hAnsi="Avenir Next LT Pro Light" w:cstheme="minorHAnsi"/>
                <w:b/>
                <w:lang w:val="en" w:eastAsia="en-NZ"/>
              </w:rPr>
              <w:t>Organisation</w:t>
            </w:r>
            <w:proofErr w:type="spellEnd"/>
            <w:r w:rsidRPr="009E54B8">
              <w:rPr>
                <w:rFonts w:ascii="Avenir Next LT Pro Light" w:hAnsi="Avenir Next LT Pro Light" w:cstheme="minorHAnsi"/>
                <w:b/>
                <w:lang w:val="en" w:eastAsia="en-NZ"/>
              </w:rPr>
              <w:t xml:space="preserve">: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E4C9558"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0FFCD09D"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CF43D15" w14:textId="77777777" w:rsidR="0080675F" w:rsidRPr="009E54B8" w:rsidRDefault="0080675F" w:rsidP="002E1C36">
            <w:pPr>
              <w:spacing w:after="0"/>
              <w:rPr>
                <w:rFonts w:ascii="Avenir Next LT Pro Light" w:hAnsi="Avenir Next LT Pro Light" w:cstheme="minorHAnsi"/>
                <w:b/>
                <w:lang w:val="en" w:eastAsia="en-NZ"/>
              </w:rPr>
            </w:pPr>
            <w:r w:rsidRPr="009E54B8">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50D82B2A"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80675F" w:rsidRPr="009E54B8" w14:paraId="12B3E9F4" w14:textId="77777777" w:rsidTr="009816C9">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0DBCF27" w14:textId="77777777" w:rsidR="0080675F" w:rsidRPr="009E54B8" w:rsidRDefault="0080675F" w:rsidP="002E1C36">
            <w:pPr>
              <w:spacing w:after="0"/>
              <w:rPr>
                <w:rFonts w:ascii="Avenir Next LT Pro Light" w:hAnsi="Avenir Next LT Pro Light" w:cstheme="minorHAnsi"/>
                <w:b/>
                <w:lang w:val="en" w:eastAsia="en-NZ"/>
              </w:rPr>
            </w:pPr>
            <w:r w:rsidRPr="009E54B8">
              <w:rPr>
                <w:rFonts w:ascii="Avenir Next LT Pro Light" w:hAnsi="Avenir Next LT Pro Light" w:cstheme="minorHAnsi"/>
                <w:b/>
                <w:lang w:val="en" w:eastAsia="en-NZ"/>
              </w:rPr>
              <w:t xml:space="preserve">Town/City: </w:t>
            </w:r>
            <w:r w:rsidRPr="009E54B8">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3BA70D3E" w14:textId="77777777" w:rsidR="0080675F" w:rsidRPr="009E54B8" w:rsidRDefault="0080675F" w:rsidP="002E1C36">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30ED0ABE" w14:textId="77777777" w:rsidR="00D71910" w:rsidRPr="009E54B8" w:rsidRDefault="00D71910" w:rsidP="00AD43AB">
      <w:pPr>
        <w:spacing w:after="150" w:line="360" w:lineRule="auto"/>
        <w:rPr>
          <w:rFonts w:ascii="Avenir Next LT Pro Light" w:eastAsia="Times New Roman" w:hAnsi="Avenir Next LT Pro Light" w:cs="Calibri"/>
          <w:lang w:val="en" w:eastAsia="en-NZ"/>
        </w:rPr>
      </w:pPr>
    </w:p>
    <w:p w14:paraId="30ED0ABF" w14:textId="77777777" w:rsidR="00D71910" w:rsidRPr="009E54B8" w:rsidRDefault="00D71910" w:rsidP="00AD43AB">
      <w:pPr>
        <w:spacing w:line="360" w:lineRule="auto"/>
        <w:rPr>
          <w:rFonts w:ascii="Avenir Next LT Pro Light" w:hAnsi="Avenir Next LT Pro Light" w:cs="Calibri"/>
        </w:rPr>
      </w:pPr>
      <w:r w:rsidRPr="009E54B8">
        <w:rPr>
          <w:rFonts w:ascii="Avenir Next LT Pro Light" w:hAnsi="Avenir Next LT Pro Light" w:cs="Calibri"/>
        </w:rPr>
        <w:br w:type="page"/>
      </w:r>
    </w:p>
    <w:p w14:paraId="7AA840C2" w14:textId="77777777" w:rsidR="00511EC1" w:rsidRPr="006C4475" w:rsidRDefault="00511EC1" w:rsidP="00511EC1">
      <w:pPr>
        <w:rPr>
          <w:rFonts w:ascii="Avenir Next LT Pro Light" w:hAnsi="Avenir Next LT Pro Light" w:cs="Calibri"/>
          <w:b/>
          <w:sz w:val="28"/>
        </w:rPr>
      </w:pPr>
      <w:r w:rsidRPr="006C4475">
        <w:rPr>
          <w:rFonts w:ascii="Avenir Next LT Pro Light" w:hAnsi="Avenir Next LT Pro Light" w:cs="Calibri"/>
          <w:b/>
          <w:sz w:val="28"/>
        </w:rPr>
        <w:lastRenderedPageBreak/>
        <w:t>TERMS AND CONDITIONS</w:t>
      </w:r>
    </w:p>
    <w:p w14:paraId="23C93C6D" w14:textId="77777777" w:rsidR="00511EC1" w:rsidRPr="006C4475" w:rsidRDefault="00511EC1" w:rsidP="00511EC1">
      <w:pPr>
        <w:rPr>
          <w:rFonts w:ascii="Avenir Next LT Pro Light" w:hAnsi="Avenir Next LT Pro Light"/>
          <w:b/>
          <w:lang w:eastAsia="en-NZ"/>
        </w:rPr>
      </w:pPr>
      <w:r w:rsidRPr="006C4475">
        <w:rPr>
          <w:rFonts w:ascii="Avenir Next LT Pro Light" w:hAnsi="Avenir Next LT Pro Light"/>
          <w:b/>
          <w:lang w:eastAsia="en-NZ"/>
        </w:rPr>
        <w:t>GENERAL</w:t>
      </w:r>
    </w:p>
    <w:p w14:paraId="7A1FF570" w14:textId="77777777" w:rsidR="00511EC1" w:rsidRDefault="00511EC1" w:rsidP="00511EC1">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at Shed10, Auckland, on 28</w:t>
      </w:r>
      <w:r w:rsidRPr="006A1F15">
        <w:rPr>
          <w:rFonts w:ascii="Avenir Next LT Pro Light" w:hAnsi="Avenir Next LT Pro Light" w:cs="Calibri"/>
          <w:b/>
          <w:bCs/>
          <w:lang w:val="en"/>
        </w:rPr>
        <w:t xml:space="preserve"> September 202</w:t>
      </w:r>
      <w:r>
        <w:rPr>
          <w:rFonts w:ascii="Avenir Next LT Pro Light" w:hAnsi="Avenir Next LT Pro Light" w:cs="Calibri"/>
          <w:b/>
          <w:bCs/>
          <w:lang w:val="en"/>
        </w:rPr>
        <w:t xml:space="preserve">3.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3717D3B5" w14:textId="77777777" w:rsidR="00511EC1" w:rsidRPr="00F0749F" w:rsidRDefault="00511EC1" w:rsidP="00511EC1">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282190B6" w14:textId="77777777" w:rsidR="00511EC1" w:rsidRPr="006C4475" w:rsidRDefault="00511EC1" w:rsidP="00511EC1">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2AB9544F" w14:textId="77777777" w:rsidR="00511EC1" w:rsidRPr="006C4475" w:rsidRDefault="00511EC1" w:rsidP="00511EC1">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22E42B66" w14:textId="77777777" w:rsidR="00511EC1" w:rsidRPr="006C4475" w:rsidRDefault="00511EC1" w:rsidP="00511EC1">
      <w:pPr>
        <w:pStyle w:val="Heading1"/>
        <w:numPr>
          <w:ilvl w:val="0"/>
          <w:numId w:val="0"/>
        </w:numPr>
        <w:tabs>
          <w:tab w:val="left" w:pos="720"/>
        </w:tabs>
        <w:ind w:left="720"/>
        <w:rPr>
          <w:rFonts w:ascii="Avenir Next LT Pro Light" w:hAnsi="Avenir Next LT Pro Light" w:cs="Calibri"/>
        </w:rPr>
      </w:pPr>
    </w:p>
    <w:p w14:paraId="2661B396" w14:textId="77777777" w:rsidR="00511EC1" w:rsidRPr="006C4475" w:rsidRDefault="00511EC1" w:rsidP="00511EC1">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proofErr w:type="gramStart"/>
      <w:r w:rsidRPr="006C4475">
        <w:rPr>
          <w:rFonts w:ascii="Avenir Next LT Pro Light" w:hAnsi="Avenir Next LT Pro Light" w:cs="Calibri"/>
          <w:szCs w:val="22"/>
          <w:lang w:eastAsia="en-NZ"/>
        </w:rPr>
        <w:t>researcher</w:t>
      </w:r>
      <w:proofErr w:type="gramEnd"/>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0D333891" w14:textId="77777777" w:rsidR="00511EC1" w:rsidRPr="006C4475" w:rsidRDefault="00511EC1" w:rsidP="00511EC1">
      <w:pPr>
        <w:pStyle w:val="NoNum"/>
        <w:rPr>
          <w:rFonts w:ascii="Avenir Next LT Pro Light" w:hAnsi="Avenir Next LT Pro Light" w:cs="Calibri"/>
          <w:szCs w:val="22"/>
          <w:lang w:eastAsia="en-NZ"/>
        </w:rPr>
      </w:pPr>
    </w:p>
    <w:p w14:paraId="010DD990" w14:textId="77777777" w:rsidR="00511EC1" w:rsidRPr="006C4475" w:rsidRDefault="00511EC1" w:rsidP="00511EC1">
      <w:pPr>
        <w:pStyle w:val="NoNum"/>
        <w:rPr>
          <w:rFonts w:ascii="Avenir Next LT Pro Light" w:hAnsi="Avenir Next LT Pro Light" w:cs="Calibri"/>
          <w:szCs w:val="22"/>
          <w:lang w:eastAsia="en-NZ"/>
        </w:rPr>
      </w:pPr>
    </w:p>
    <w:p w14:paraId="0B601659" w14:textId="77777777" w:rsidR="00511EC1" w:rsidRPr="006C4475" w:rsidRDefault="00511EC1" w:rsidP="00511EC1">
      <w:pPr>
        <w:rPr>
          <w:rFonts w:ascii="Avenir Next LT Pro Light" w:hAnsi="Avenir Next LT Pro Light"/>
          <w:b/>
          <w:lang w:eastAsia="en-NZ"/>
        </w:rPr>
      </w:pPr>
      <w:r w:rsidRPr="006C4475">
        <w:rPr>
          <w:rFonts w:ascii="Avenir Next LT Pro Light" w:hAnsi="Avenir Next LT Pro Light"/>
          <w:b/>
          <w:lang w:eastAsia="en-NZ"/>
        </w:rPr>
        <w:t>ENTRY CONDITIONS</w:t>
      </w:r>
    </w:p>
    <w:p w14:paraId="00460E2F"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2023</w:t>
      </w:r>
      <w:r w:rsidRPr="006C4475">
        <w:rPr>
          <w:rFonts w:ascii="Avenir Next LT Pro Light" w:hAnsi="Avenir Next LT Pro Light" w:cs="Calibri"/>
        </w:rPr>
        <w:t xml:space="preserve"> and close at 5.00pm on </w:t>
      </w:r>
      <w:r>
        <w:rPr>
          <w:rFonts w:ascii="Avenir Next LT Pro Light" w:hAnsi="Avenir Next LT Pro Light" w:cs="Calibri"/>
        </w:rPr>
        <w:t>6</w:t>
      </w:r>
      <w:r w:rsidRPr="006C4475">
        <w:rPr>
          <w:rFonts w:ascii="Avenir Next LT Pro Light" w:hAnsi="Avenir Next LT Pro Light" w:cs="Calibri"/>
        </w:rPr>
        <w:t xml:space="preserve"> April 202</w:t>
      </w:r>
      <w:r>
        <w:rPr>
          <w:rFonts w:ascii="Avenir Next LT Pro Light" w:hAnsi="Avenir Next LT Pro Light" w:cs="Calibri"/>
        </w:rPr>
        <w:t>3</w:t>
      </w:r>
      <w:r w:rsidRPr="006C4475">
        <w:rPr>
          <w:rFonts w:ascii="Avenir Next LT Pro Light" w:hAnsi="Avenir Next LT Pro Light" w:cs="Calibri"/>
        </w:rPr>
        <w:t xml:space="preserve">. An entry received after this time will not be eligible for consideration. </w:t>
      </w:r>
    </w:p>
    <w:p w14:paraId="1A9AC262" w14:textId="77777777" w:rsidR="00511EC1" w:rsidRPr="006C4475" w:rsidRDefault="00511EC1" w:rsidP="00511EC1">
      <w:pPr>
        <w:pStyle w:val="Heading1"/>
        <w:numPr>
          <w:ilvl w:val="0"/>
          <w:numId w:val="0"/>
        </w:numPr>
        <w:tabs>
          <w:tab w:val="left" w:pos="720"/>
        </w:tabs>
        <w:ind w:left="720"/>
        <w:rPr>
          <w:rFonts w:ascii="Avenir Next LT Pro Light" w:hAnsi="Avenir Next LT Pro Light" w:cs="Calibri"/>
        </w:rPr>
      </w:pPr>
    </w:p>
    <w:p w14:paraId="3E1FE642"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15 August 202</w:t>
      </w:r>
      <w:r>
        <w:rPr>
          <w:rFonts w:ascii="Avenir Next LT Pro Light" w:hAnsi="Avenir Next LT Pro Light" w:cs="Calibri"/>
        </w:rPr>
        <w:t>3</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28</w:t>
      </w:r>
      <w:r w:rsidRPr="006C4475">
        <w:rPr>
          <w:rFonts w:ascii="Avenir Next LT Pro Light" w:hAnsi="Avenir Next LT Pro Light" w:cs="Calibri"/>
          <w:lang w:val="en"/>
        </w:rPr>
        <w:t xml:space="preserve"> </w:t>
      </w:r>
      <w:r>
        <w:rPr>
          <w:rFonts w:ascii="Avenir Next LT Pro Light" w:hAnsi="Avenir Next LT Pro Light" w:cs="Calibri"/>
          <w:lang w:val="en"/>
        </w:rPr>
        <w:t>September</w:t>
      </w:r>
      <w:r w:rsidRPr="006C4475">
        <w:rPr>
          <w:rFonts w:ascii="Avenir Next LT Pro Light" w:hAnsi="Avenir Next LT Pro Light" w:cs="Calibri"/>
          <w:lang w:val="en"/>
        </w:rPr>
        <w:t xml:space="preserve"> 202</w:t>
      </w:r>
      <w:r>
        <w:rPr>
          <w:rFonts w:ascii="Avenir Next LT Pro Light" w:hAnsi="Avenir Next LT Pro Light" w:cs="Calibri"/>
          <w:lang w:val="en"/>
        </w:rPr>
        <w:t>3</w:t>
      </w:r>
      <w:r w:rsidRPr="006C4475">
        <w:rPr>
          <w:rFonts w:ascii="Avenir Next LT Pro Light" w:hAnsi="Avenir Next LT Pro Light" w:cs="Calibri"/>
          <w:b/>
          <w:bCs/>
        </w:rPr>
        <w:t>.</w:t>
      </w:r>
    </w:p>
    <w:p w14:paraId="68D14876" w14:textId="77777777" w:rsidR="00511EC1" w:rsidRPr="006C4475" w:rsidRDefault="00511EC1" w:rsidP="00511EC1">
      <w:pPr>
        <w:spacing w:line="240" w:lineRule="auto"/>
        <w:rPr>
          <w:rFonts w:ascii="Avenir Next LT Pro Light" w:hAnsi="Avenir Next LT Pro Light" w:cs="Calibri"/>
          <w:lang w:eastAsia="en-NZ"/>
        </w:rPr>
      </w:pPr>
    </w:p>
    <w:p w14:paraId="3FD5C05E"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0641A667" w14:textId="77777777" w:rsidR="00511EC1" w:rsidRPr="006C4475" w:rsidRDefault="00511EC1" w:rsidP="00511EC1">
      <w:pPr>
        <w:pStyle w:val="Heading1"/>
        <w:numPr>
          <w:ilvl w:val="0"/>
          <w:numId w:val="0"/>
        </w:numPr>
        <w:tabs>
          <w:tab w:val="left" w:pos="720"/>
        </w:tabs>
        <w:ind w:left="720"/>
        <w:rPr>
          <w:rFonts w:ascii="Avenir Next LT Pro Light" w:hAnsi="Avenir Next LT Pro Light" w:cs="Calibri"/>
        </w:rPr>
      </w:pPr>
    </w:p>
    <w:p w14:paraId="1F995F23" w14:textId="77777777" w:rsidR="00511EC1" w:rsidRDefault="00511EC1" w:rsidP="00511EC1">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59E39183" w14:textId="77777777" w:rsidR="00511EC1" w:rsidRPr="006C4475" w:rsidRDefault="00511EC1" w:rsidP="00511EC1">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0A523997" w14:textId="77777777" w:rsidR="00511EC1" w:rsidRPr="006C4475" w:rsidRDefault="00511EC1" w:rsidP="00511EC1">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Professional Award</w:t>
      </w:r>
    </w:p>
    <w:p w14:paraId="0F781805" w14:textId="77777777" w:rsidR="00511EC1" w:rsidRPr="006C4475" w:rsidRDefault="00511EC1" w:rsidP="00511EC1">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0D3E3A35" w14:textId="77777777" w:rsidR="00511EC1" w:rsidRPr="006C4475" w:rsidRDefault="00511EC1" w:rsidP="00511EC1">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274BB42F" w14:textId="77777777" w:rsidR="00511EC1" w:rsidRPr="006C4475" w:rsidRDefault="00511EC1" w:rsidP="00511EC1">
      <w:pPr>
        <w:pStyle w:val="NoNum"/>
        <w:rPr>
          <w:rFonts w:ascii="Avenir Next LT Pro Light" w:hAnsi="Avenir Next LT Pro Light"/>
          <w:lang w:eastAsia="en-NZ"/>
        </w:rPr>
      </w:pPr>
    </w:p>
    <w:p w14:paraId="1E4C3A01" w14:textId="77777777" w:rsidR="00511EC1" w:rsidRDefault="00511EC1" w:rsidP="00511EC1">
      <w:pPr>
        <w:pStyle w:val="Heading1"/>
        <w:numPr>
          <w:ilvl w:val="0"/>
          <w:numId w:val="0"/>
        </w:numPr>
        <w:rPr>
          <w:rFonts w:ascii="Avenir Next LT Pro Light" w:hAnsi="Avenir Next LT Pro Light" w:cs="Calibri"/>
        </w:rPr>
      </w:pPr>
    </w:p>
    <w:p w14:paraId="6D5A046A"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w:t>
      </w:r>
      <w:proofErr w:type="gramStart"/>
      <w:r w:rsidRPr="006C4475">
        <w:rPr>
          <w:rFonts w:ascii="Avenir Next LT Pro Light" w:hAnsi="Avenir Next LT Pro Light" w:cs="Calibri"/>
        </w:rPr>
        <w:t>Awards</w:t>
      </w:r>
      <w:proofErr w:type="gramEnd"/>
      <w:r w:rsidRPr="006C4475">
        <w:rPr>
          <w:rFonts w:ascii="Avenir Next LT Pro Light" w:hAnsi="Avenir Next LT Pro Light" w:cs="Calibri"/>
        </w:rPr>
        <w:t xml:space="preserve"> reception date. </w:t>
      </w:r>
    </w:p>
    <w:p w14:paraId="31683E5C" w14:textId="77777777" w:rsidR="00511EC1" w:rsidRPr="006C4475" w:rsidRDefault="00511EC1" w:rsidP="00511EC1">
      <w:pPr>
        <w:pStyle w:val="Heading1"/>
        <w:numPr>
          <w:ilvl w:val="0"/>
          <w:numId w:val="0"/>
        </w:numPr>
        <w:tabs>
          <w:tab w:val="left" w:pos="720"/>
        </w:tabs>
        <w:ind w:left="720"/>
        <w:rPr>
          <w:rFonts w:ascii="Avenir Next LT Pro Light" w:hAnsi="Avenir Next LT Pro Light" w:cs="Calibri"/>
        </w:rPr>
      </w:pPr>
    </w:p>
    <w:p w14:paraId="072D1FF9" w14:textId="77777777" w:rsidR="00511EC1" w:rsidRDefault="00511EC1" w:rsidP="00511EC1">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w:t>
      </w:r>
      <w:r w:rsidRPr="006C4475">
        <w:rPr>
          <w:rFonts w:ascii="Avenir Next LT Pro Light" w:hAnsi="Avenir Next LT Pro Light" w:cs="Calibri"/>
        </w:rPr>
        <w:lastRenderedPageBreak/>
        <w:t xml:space="preserve">all communication in respect of the Awards will be to this person elected, who KiwiNet will assume is empowered to act and respond on behalf of the group. </w:t>
      </w:r>
    </w:p>
    <w:p w14:paraId="6930510C" w14:textId="77777777" w:rsidR="00511EC1" w:rsidRDefault="00511EC1" w:rsidP="00511EC1">
      <w:pPr>
        <w:rPr>
          <w:lang w:eastAsia="en-NZ"/>
        </w:rPr>
      </w:pPr>
    </w:p>
    <w:p w14:paraId="7DA21F09" w14:textId="77777777" w:rsidR="00511EC1" w:rsidRPr="0086128A" w:rsidRDefault="00511EC1" w:rsidP="00511EC1">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23</w:t>
      </w:r>
      <w:r w:rsidRPr="0086128A">
        <w:rPr>
          <w:rFonts w:ascii="Avenir Next LT Pro Light" w:hAnsi="Avenir Next LT Pro Light"/>
          <w:vertAlign w:val="superscript"/>
        </w:rPr>
        <w:t>rd</w:t>
      </w:r>
      <w:r w:rsidRPr="0086128A">
        <w:rPr>
          <w:rFonts w:ascii="Avenir Next LT Pro Light" w:hAnsi="Avenir Next LT Pro Light"/>
        </w:rPr>
        <w:t xml:space="preserve"> June. </w:t>
      </w:r>
    </w:p>
    <w:p w14:paraId="4F8D88C4" w14:textId="77777777" w:rsidR="00511EC1" w:rsidRPr="0086128A" w:rsidRDefault="00511EC1" w:rsidP="00511EC1">
      <w:pPr>
        <w:rPr>
          <w:lang w:eastAsia="en-NZ"/>
        </w:rPr>
      </w:pPr>
    </w:p>
    <w:p w14:paraId="03C4A1A5" w14:textId="77777777" w:rsidR="00511EC1" w:rsidRDefault="00511EC1" w:rsidP="00511EC1">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2979F3A3" w14:textId="77777777" w:rsidR="00511EC1" w:rsidRPr="00C03ECB" w:rsidRDefault="00511EC1" w:rsidP="00511EC1">
      <w:pPr>
        <w:rPr>
          <w:lang w:eastAsia="en-NZ"/>
        </w:rPr>
      </w:pPr>
    </w:p>
    <w:p w14:paraId="46846CA3" w14:textId="77777777" w:rsidR="00511EC1" w:rsidRPr="006C4475" w:rsidRDefault="00511EC1" w:rsidP="00511EC1">
      <w:pPr>
        <w:rPr>
          <w:rFonts w:ascii="Avenir Next LT Pro Light" w:hAnsi="Avenir Next LT Pro Light"/>
          <w:b/>
        </w:rPr>
      </w:pPr>
      <w:r w:rsidRPr="006C4475">
        <w:rPr>
          <w:rFonts w:ascii="Avenir Next LT Pro Light" w:hAnsi="Avenir Next LT Pro Light"/>
          <w:b/>
        </w:rPr>
        <w:t xml:space="preserve">JUDGING </w:t>
      </w:r>
    </w:p>
    <w:p w14:paraId="61487A6F" w14:textId="77777777" w:rsidR="00511EC1" w:rsidRPr="006C4475" w:rsidRDefault="00511EC1" w:rsidP="00511EC1">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four judges and will include renowned members of the research, </w:t>
      </w:r>
      <w:proofErr w:type="gramStart"/>
      <w:r w:rsidRPr="006C4475">
        <w:rPr>
          <w:rFonts w:ascii="Avenir Next LT Pro Light" w:eastAsia="Calibri" w:hAnsi="Avenir Next LT Pro Light" w:cs="Calibri"/>
        </w:rPr>
        <w:t>innovation</w:t>
      </w:r>
      <w:proofErr w:type="gramEnd"/>
      <w:r w:rsidRPr="006C4475">
        <w:rPr>
          <w:rFonts w:ascii="Avenir Next LT Pro Light" w:eastAsia="Calibri" w:hAnsi="Avenir Next LT Pro Light" w:cs="Calibri"/>
        </w:rPr>
        <w:t xml:space="preserve"> and business communities.</w:t>
      </w:r>
    </w:p>
    <w:p w14:paraId="348DF0A2" w14:textId="77777777" w:rsidR="00511EC1" w:rsidRPr="006C4475" w:rsidRDefault="00511EC1" w:rsidP="00511EC1">
      <w:pPr>
        <w:spacing w:line="240" w:lineRule="auto"/>
        <w:jc w:val="both"/>
        <w:rPr>
          <w:rFonts w:ascii="Avenir Next LT Pro Light" w:eastAsia="Calibri" w:hAnsi="Avenir Next LT Pro Light" w:cs="Calibri"/>
          <w:lang w:eastAsia="en-NZ"/>
        </w:rPr>
      </w:pPr>
    </w:p>
    <w:p w14:paraId="44553771" w14:textId="77777777" w:rsidR="00511EC1" w:rsidRPr="006C4475" w:rsidRDefault="00511EC1" w:rsidP="00511EC1">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143CB38F" w14:textId="77777777" w:rsidR="00511EC1" w:rsidRPr="006C4475" w:rsidRDefault="00511EC1" w:rsidP="00511EC1">
      <w:pPr>
        <w:spacing w:line="240" w:lineRule="auto"/>
        <w:rPr>
          <w:rFonts w:ascii="Avenir Next LT Pro Light" w:eastAsia="Times New Roman" w:hAnsi="Avenir Next LT Pro Light" w:cs="Calibri"/>
          <w:lang w:eastAsia="en-NZ"/>
        </w:rPr>
      </w:pPr>
    </w:p>
    <w:p w14:paraId="77C12FB1"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494F82BA" w14:textId="77777777" w:rsidR="00511EC1" w:rsidRPr="006C4475" w:rsidRDefault="00511EC1" w:rsidP="00511EC1">
      <w:pPr>
        <w:rPr>
          <w:rFonts w:ascii="Avenir Next LT Pro Light" w:hAnsi="Avenir Next LT Pro Light"/>
          <w:lang w:eastAsia="en-NZ"/>
        </w:rPr>
      </w:pPr>
    </w:p>
    <w:p w14:paraId="0A56E2EE" w14:textId="77777777" w:rsidR="00511EC1" w:rsidRPr="006C4475" w:rsidRDefault="00511EC1" w:rsidP="00511EC1">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424C7145"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09A22F5F" w14:textId="77777777" w:rsidR="00511EC1" w:rsidRPr="006C4475" w:rsidRDefault="00511EC1" w:rsidP="00511EC1">
      <w:pPr>
        <w:spacing w:line="240" w:lineRule="auto"/>
        <w:rPr>
          <w:rFonts w:ascii="Avenir Next LT Pro Light" w:hAnsi="Avenir Next LT Pro Light" w:cs="Calibri"/>
          <w:b/>
          <w:lang w:eastAsia="en-NZ"/>
        </w:rPr>
      </w:pPr>
    </w:p>
    <w:p w14:paraId="2E00180B" w14:textId="77777777" w:rsidR="00511EC1" w:rsidRPr="006C4475" w:rsidRDefault="00511EC1" w:rsidP="00511EC1">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54A7313E"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2D18E9CC" w14:textId="77777777" w:rsidR="00511EC1" w:rsidRPr="006C4475" w:rsidRDefault="00511EC1" w:rsidP="00511EC1">
      <w:pPr>
        <w:spacing w:line="240" w:lineRule="auto"/>
        <w:rPr>
          <w:rFonts w:ascii="Avenir Next LT Pro Light" w:hAnsi="Avenir Next LT Pro Light" w:cs="Calibri"/>
          <w:b/>
          <w:lang w:eastAsia="en-NZ"/>
        </w:rPr>
      </w:pPr>
    </w:p>
    <w:p w14:paraId="2FCDFB85" w14:textId="77777777" w:rsidR="00511EC1" w:rsidRPr="006C4475" w:rsidRDefault="00511EC1" w:rsidP="00511EC1">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0C36F0F1"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32C5F5F0" w14:textId="77777777" w:rsidR="00511EC1" w:rsidRPr="006C4475" w:rsidRDefault="00511EC1" w:rsidP="00511EC1">
      <w:pPr>
        <w:pStyle w:val="Heading1"/>
        <w:numPr>
          <w:ilvl w:val="0"/>
          <w:numId w:val="0"/>
        </w:numPr>
        <w:tabs>
          <w:tab w:val="left" w:pos="720"/>
        </w:tabs>
        <w:ind w:left="720"/>
        <w:rPr>
          <w:rFonts w:ascii="Avenir Next LT Pro Light" w:hAnsi="Avenir Next LT Pro Light" w:cs="Calibri"/>
        </w:rPr>
      </w:pPr>
    </w:p>
    <w:p w14:paraId="6F78CE5A"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08914E8E" w14:textId="77777777" w:rsidR="00511EC1" w:rsidRPr="006C4475" w:rsidRDefault="00511EC1" w:rsidP="00511EC1">
      <w:pPr>
        <w:rPr>
          <w:rFonts w:ascii="Avenir Next LT Pro Light" w:hAnsi="Avenir Next LT Pro Light"/>
          <w:lang w:eastAsia="en-NZ"/>
        </w:rPr>
      </w:pPr>
    </w:p>
    <w:p w14:paraId="497F5ACD" w14:textId="77777777" w:rsidR="00511EC1" w:rsidRPr="006C4475" w:rsidRDefault="00511EC1" w:rsidP="00511EC1">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35CB53AC"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lastRenderedPageBreak/>
        <w:t xml:space="preserve">By entering an application, each entrant warrants that they are the original author of the submission and that the submission does not or will not infringe any third party's intellectual property and proprietary rights, including their copyright, patent, </w:t>
      </w:r>
      <w:proofErr w:type="gramStart"/>
      <w:r w:rsidRPr="006C4475">
        <w:rPr>
          <w:rFonts w:ascii="Avenir Next LT Pro Light" w:hAnsi="Avenir Next LT Pro Light" w:cs="Calibri"/>
        </w:rPr>
        <w:t>trade mark</w:t>
      </w:r>
      <w:proofErr w:type="gramEnd"/>
      <w:r w:rsidRPr="006C4475">
        <w:rPr>
          <w:rFonts w:ascii="Avenir Next LT Pro Light" w:hAnsi="Avenir Next LT Pro Light" w:cs="Calibri"/>
        </w:rPr>
        <w:t>, trade secret, design, or other proprietary rights or rights of publicity or privacy.</w:t>
      </w:r>
    </w:p>
    <w:p w14:paraId="5455C839" w14:textId="77777777" w:rsidR="00511EC1" w:rsidRPr="006C4475" w:rsidRDefault="00511EC1" w:rsidP="00511EC1">
      <w:pPr>
        <w:rPr>
          <w:rFonts w:ascii="Avenir Next LT Pro Light" w:hAnsi="Avenir Next LT Pro Light"/>
          <w:lang w:eastAsia="en-NZ"/>
        </w:rPr>
      </w:pPr>
    </w:p>
    <w:p w14:paraId="79EF0B45" w14:textId="77777777" w:rsidR="00511EC1" w:rsidRPr="006C4475" w:rsidRDefault="00511EC1" w:rsidP="00511EC1">
      <w:pPr>
        <w:rPr>
          <w:rFonts w:ascii="Avenir Next LT Pro Light" w:hAnsi="Avenir Next LT Pro Light"/>
          <w:b/>
          <w:lang w:eastAsia="en-NZ"/>
        </w:rPr>
      </w:pPr>
      <w:r>
        <w:rPr>
          <w:rFonts w:ascii="Avenir Next LT Pro Light" w:hAnsi="Avenir Next LT Pro Light"/>
          <w:b/>
          <w:lang w:eastAsia="en-NZ"/>
        </w:rPr>
        <w:t>+</w:t>
      </w:r>
      <w:r w:rsidRPr="006C4475">
        <w:rPr>
          <w:rFonts w:ascii="Avenir Next LT Pro Light" w:hAnsi="Avenir Next LT Pro Light"/>
          <w:b/>
          <w:lang w:eastAsia="en-NZ"/>
        </w:rPr>
        <w:t>ACCEPTANCE BY ENTRANTS</w:t>
      </w:r>
    </w:p>
    <w:p w14:paraId="62904ABA"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548FBABA" w14:textId="77777777" w:rsidR="00511EC1" w:rsidRPr="006C4475" w:rsidRDefault="00511EC1" w:rsidP="00511EC1">
      <w:pPr>
        <w:spacing w:line="240" w:lineRule="auto"/>
        <w:rPr>
          <w:rFonts w:ascii="Avenir Next LT Pro Light" w:hAnsi="Avenir Next LT Pro Light" w:cs="Calibri"/>
          <w:lang w:eastAsia="en-NZ"/>
        </w:rPr>
      </w:pPr>
    </w:p>
    <w:p w14:paraId="28FB66C3" w14:textId="77777777" w:rsidR="00511EC1" w:rsidRPr="006C4475" w:rsidRDefault="00511EC1" w:rsidP="00511EC1">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4FA1FD9D" w14:textId="77777777" w:rsidR="00511EC1" w:rsidRPr="006C4475" w:rsidRDefault="00511EC1" w:rsidP="00511EC1">
      <w:pPr>
        <w:spacing w:line="240" w:lineRule="auto"/>
        <w:rPr>
          <w:rFonts w:ascii="Avenir Next LT Pro Light" w:hAnsi="Avenir Next LT Pro Light" w:cs="Calibri"/>
          <w:lang w:eastAsia="en-NZ"/>
        </w:rPr>
      </w:pPr>
    </w:p>
    <w:p w14:paraId="148B4169" w14:textId="77777777" w:rsidR="00511EC1" w:rsidRDefault="00511EC1" w:rsidP="00511EC1">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3D5916A9" w14:textId="77777777" w:rsidR="00511EC1" w:rsidRDefault="00511EC1" w:rsidP="00511EC1">
      <w:pPr>
        <w:pStyle w:val="Heading1"/>
        <w:numPr>
          <w:ilvl w:val="0"/>
          <w:numId w:val="10"/>
        </w:numPr>
        <w:tabs>
          <w:tab w:val="num" w:pos="360"/>
        </w:tabs>
        <w:ind w:left="720" w:hanging="720"/>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by 1 Sept 2023 for </w:t>
      </w:r>
      <w:proofErr w:type="gramStart"/>
      <w:r>
        <w:rPr>
          <w:rFonts w:ascii="Avenir Next LT Pro Light" w:hAnsi="Avenir Next LT Pro Light" w:cs="Calibri"/>
        </w:rPr>
        <w:t>judging</w:t>
      </w:r>
      <w:proofErr w:type="gramEnd"/>
    </w:p>
    <w:p w14:paraId="1DC7301B" w14:textId="77777777" w:rsidR="00511EC1" w:rsidRDefault="00511EC1" w:rsidP="00511EC1">
      <w:pPr>
        <w:pStyle w:val="Heading1"/>
        <w:numPr>
          <w:ilvl w:val="0"/>
          <w:numId w:val="10"/>
        </w:numPr>
        <w:tabs>
          <w:tab w:val="num" w:pos="360"/>
        </w:tabs>
        <w:ind w:left="720" w:hanging="720"/>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14 September (date TBC)</w:t>
      </w:r>
    </w:p>
    <w:p w14:paraId="7D8D460F" w14:textId="77777777" w:rsidR="00511EC1" w:rsidRPr="006A1F15" w:rsidRDefault="00511EC1" w:rsidP="00511EC1">
      <w:pPr>
        <w:pStyle w:val="Heading1"/>
        <w:numPr>
          <w:ilvl w:val="0"/>
          <w:numId w:val="10"/>
        </w:numPr>
        <w:tabs>
          <w:tab w:val="num" w:pos="360"/>
        </w:tabs>
        <w:ind w:left="720" w:hanging="720"/>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28 September 2023</w:t>
      </w:r>
    </w:p>
    <w:p w14:paraId="2FC5ADE1" w14:textId="77777777" w:rsidR="00511EC1" w:rsidRPr="006A1F15" w:rsidRDefault="00511EC1" w:rsidP="00511EC1">
      <w:pPr>
        <w:rPr>
          <w:rFonts w:ascii="Avenir Next LT Pro Light" w:hAnsi="Avenir Next LT Pro Light"/>
          <w:lang w:eastAsia="en-NZ"/>
        </w:rPr>
      </w:pPr>
    </w:p>
    <w:p w14:paraId="4DAC511A" w14:textId="77777777" w:rsidR="00511EC1" w:rsidRPr="006A1F15" w:rsidRDefault="00511EC1" w:rsidP="00511EC1">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66B02D68" w14:textId="77777777" w:rsidR="00511EC1" w:rsidRPr="006A1F15" w:rsidRDefault="00511EC1" w:rsidP="00511EC1">
      <w:pPr>
        <w:spacing w:line="240" w:lineRule="auto"/>
        <w:rPr>
          <w:rFonts w:ascii="Avenir Next LT Pro Light" w:hAnsi="Avenir Next LT Pro Light" w:cs="Calibri"/>
        </w:rPr>
      </w:pPr>
      <w:r>
        <w:rPr>
          <w:rFonts w:ascii="Avenir Next LT Pro Light" w:hAnsi="Avenir Next LT Pro Light" w:cs="Calibri"/>
        </w:rPr>
        <w:t>20 February 2023</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0FCADC41" w14:textId="77777777" w:rsidR="00511EC1" w:rsidRDefault="00511EC1" w:rsidP="00511EC1">
      <w:pPr>
        <w:spacing w:line="240" w:lineRule="auto"/>
        <w:rPr>
          <w:rFonts w:ascii="Avenir Next LT Pro Light" w:hAnsi="Avenir Next LT Pro Light" w:cs="Calibri"/>
          <w:b/>
          <w:bCs/>
        </w:rPr>
      </w:pPr>
      <w:r>
        <w:rPr>
          <w:rFonts w:ascii="Avenir Next LT Pro Light" w:hAnsi="Avenir Next LT Pro Light" w:cs="Calibri"/>
        </w:rPr>
        <w:t>6</w:t>
      </w:r>
      <w:r w:rsidRPr="006A1F15">
        <w:rPr>
          <w:rFonts w:ascii="Avenir Next LT Pro Light" w:hAnsi="Avenir Next LT Pro Light" w:cs="Calibri"/>
        </w:rPr>
        <w:t xml:space="preserve"> April 202</w:t>
      </w:r>
      <w:r>
        <w:rPr>
          <w:rFonts w:ascii="Avenir Next LT Pro Light" w:hAnsi="Avenir Next LT Pro Light" w:cs="Calibri"/>
        </w:rPr>
        <w:t>3</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74706B8C" w14:textId="77777777" w:rsidR="00511EC1" w:rsidRPr="004D2863" w:rsidRDefault="00511EC1" w:rsidP="00511EC1">
      <w:pPr>
        <w:spacing w:line="240" w:lineRule="auto"/>
        <w:rPr>
          <w:rFonts w:ascii="Avenir Next LT Pro Light" w:hAnsi="Avenir Next LT Pro Light" w:cs="Calibri"/>
        </w:rPr>
      </w:pPr>
      <w:r>
        <w:rPr>
          <w:rFonts w:ascii="Avenir Next LT Pro Light" w:hAnsi="Avenir Next LT Pro Light" w:cs="Calibri"/>
        </w:rPr>
        <w:t>~ 20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17DAD412" w14:textId="77777777" w:rsidR="00511EC1" w:rsidRPr="006A1F15" w:rsidRDefault="00511EC1" w:rsidP="00511EC1">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3</w:t>
      </w:r>
      <w:r>
        <w:rPr>
          <w:rFonts w:ascii="Avenir Next LT Pro Light" w:hAnsi="Avenir Next LT Pro Light" w:cs="Calibri"/>
        </w:rPr>
        <w:t>0</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410673E8" w14:textId="77777777" w:rsidR="00511EC1" w:rsidRDefault="00511EC1" w:rsidP="00511EC1">
      <w:pPr>
        <w:spacing w:line="240" w:lineRule="auto"/>
        <w:rPr>
          <w:rFonts w:ascii="Avenir Next LT Pro Light" w:hAnsi="Avenir Next LT Pro Light" w:cs="Calibri"/>
        </w:rPr>
      </w:pPr>
      <w:r w:rsidRPr="006A1F15">
        <w:rPr>
          <w:rFonts w:ascii="Avenir Next LT Pro Light" w:hAnsi="Avenir Next LT Pro Light" w:cs="Calibri"/>
        </w:rPr>
        <w:t>~15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2F995C0E" w14:textId="77777777" w:rsidR="00511EC1" w:rsidRPr="006A1F15" w:rsidRDefault="00511EC1" w:rsidP="00511EC1">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296D5795" w14:textId="77777777" w:rsidR="00511EC1" w:rsidRPr="006A1F15" w:rsidRDefault="00511EC1" w:rsidP="00511EC1">
      <w:pPr>
        <w:spacing w:line="240" w:lineRule="auto"/>
        <w:rPr>
          <w:rFonts w:ascii="Avenir Next LT Pro Light" w:hAnsi="Avenir Next LT Pro Light" w:cs="Calibri"/>
        </w:rPr>
      </w:pPr>
      <w:r>
        <w:rPr>
          <w:rFonts w:ascii="Avenir Next LT Pro Light" w:hAnsi="Avenir Next LT Pro Light" w:cs="Calibri"/>
        </w:rPr>
        <w:t>~ 14</w:t>
      </w:r>
      <w:r w:rsidRPr="006A1F15">
        <w:rPr>
          <w:rFonts w:ascii="Avenir Next LT Pro Light" w:hAnsi="Avenir Next LT Pro Light" w:cs="Calibri"/>
        </w:rPr>
        <w:t xml:space="preserve"> September 202</w:t>
      </w:r>
      <w:r>
        <w:rPr>
          <w:rFonts w:ascii="Avenir Next LT Pro Light" w:hAnsi="Avenir Next LT Pro Light" w:cs="Calibri"/>
        </w:rPr>
        <w:t>3</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62C5C871" w14:textId="77777777" w:rsidR="00511EC1" w:rsidRPr="006A1F15" w:rsidRDefault="00511EC1" w:rsidP="00511EC1">
      <w:pPr>
        <w:spacing w:line="240" w:lineRule="auto"/>
        <w:rPr>
          <w:rFonts w:ascii="Avenir Next LT Pro Light" w:hAnsi="Avenir Next LT Pro Light" w:cs="Calibri"/>
        </w:rPr>
      </w:pPr>
      <w:r>
        <w:rPr>
          <w:rFonts w:ascii="Avenir Next LT Pro Light" w:hAnsi="Avenir Next LT Pro Light" w:cs="Calibri"/>
        </w:rPr>
        <w:t>28 September</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58A784AB" w14:textId="52B8DA66" w:rsidR="00511EC1" w:rsidRPr="006A1F15" w:rsidRDefault="00511EC1" w:rsidP="00511EC1">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7"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30ED0AFB" w14:textId="61358EB7" w:rsidR="008C36D6" w:rsidRPr="009E54B8" w:rsidRDefault="008C36D6" w:rsidP="00511EC1">
      <w:pPr>
        <w:spacing w:line="240" w:lineRule="auto"/>
        <w:rPr>
          <w:rFonts w:ascii="Avenir Next LT Pro Light" w:eastAsia="Times New Roman" w:hAnsi="Avenir Next LT Pro Light" w:cs="Calibri"/>
          <w:lang w:val="en" w:eastAsia="en-NZ"/>
        </w:rPr>
      </w:pPr>
    </w:p>
    <w:sectPr w:rsidR="008C36D6" w:rsidRPr="009E54B8" w:rsidSect="00D71910">
      <w:headerReference w:type="default" r:id="rId18"/>
      <w:footerReference w:type="default" r:id="rId19"/>
      <w:footerReference w:type="first" r:id="rId20"/>
      <w:pgSz w:w="11906" w:h="16838" w:code="9"/>
      <w:pgMar w:top="2121" w:right="1225" w:bottom="1225" w:left="1225" w:header="1871"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7547" w14:textId="77777777" w:rsidR="004A26D2" w:rsidRDefault="004A26D2" w:rsidP="007A43BB">
      <w:pPr>
        <w:spacing w:after="0" w:line="240" w:lineRule="auto"/>
      </w:pPr>
      <w:r>
        <w:separator/>
      </w:r>
    </w:p>
  </w:endnote>
  <w:endnote w:type="continuationSeparator" w:id="0">
    <w:p w14:paraId="667A7155" w14:textId="77777777" w:rsidR="004A26D2" w:rsidRDefault="004A26D2" w:rsidP="007A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0B09" w14:textId="77777777" w:rsidR="00CA11E9" w:rsidRDefault="00CA11E9" w:rsidP="00FA38C1">
    <w:pPr>
      <w:pStyle w:val="Footer"/>
    </w:pPr>
  </w:p>
  <w:p w14:paraId="30ED0B0A" w14:textId="77777777" w:rsidR="00CA11E9" w:rsidRDefault="00CA11E9" w:rsidP="00D71910">
    <w:pPr>
      <w:pStyle w:val="Footer"/>
      <w:tabs>
        <w:tab w:val="clear" w:pos="4513"/>
        <w:tab w:val="clear" w:pos="9026"/>
        <w:tab w:val="left" w:pos="923"/>
      </w:tabs>
    </w:pPr>
    <w:r>
      <w:tab/>
    </w:r>
  </w:p>
  <w:p w14:paraId="30ED0B0B" w14:textId="77777777" w:rsidR="00CA11E9" w:rsidRDefault="00CA11E9" w:rsidP="00FA38C1">
    <w:pPr>
      <w:pStyle w:val="Footer"/>
    </w:pPr>
  </w:p>
  <w:p w14:paraId="30ED0B0C" w14:textId="640659B8" w:rsidR="00CA11E9" w:rsidRPr="00FA38C1" w:rsidRDefault="00CA11E9" w:rsidP="00FA38C1">
    <w:pPr>
      <w:pStyle w:val="Footer"/>
      <w:rPr>
        <w:color w:val="FFFFFF" w:themeColor="background1"/>
        <w:sz w:val="20"/>
        <w:szCs w:val="20"/>
      </w:rPr>
    </w:pPr>
    <w:r w:rsidRPr="0069106B">
      <w:rPr>
        <w:color w:val="FFFFFF" w:themeColor="background1"/>
      </w:rPr>
      <w:t>Page</w:t>
    </w:r>
    <w:r>
      <w:t xml:space="preserve"> </w:t>
    </w:r>
    <w:sdt>
      <w:sdtPr>
        <w:id w:val="-1867982155"/>
        <w:docPartObj>
          <w:docPartGallery w:val="Page Numbers (Bottom of Page)"/>
          <w:docPartUnique/>
        </w:docPartObj>
      </w:sdtPr>
      <w:sdtEndPr>
        <w:rPr>
          <w:noProof/>
          <w:color w:val="FFFFFF" w:themeColor="background1"/>
          <w:sz w:val="20"/>
          <w:szCs w:val="20"/>
        </w:rPr>
      </w:sdtEndPr>
      <w:sdtContent>
        <w:r w:rsidRPr="00FA38C1">
          <w:rPr>
            <w:noProof/>
            <w:color w:val="FFFFFF" w:themeColor="background1"/>
            <w:sz w:val="20"/>
            <w:szCs w:val="20"/>
            <w:lang w:val="en-US"/>
          </w:rPr>
          <w:drawing>
            <wp:anchor distT="0" distB="0" distL="114300" distR="114300" simplePos="0" relativeHeight="251661312" behindDoc="1" locked="0" layoutInCell="1" allowOverlap="1" wp14:anchorId="30ED0B14" wp14:editId="30ED0B15">
              <wp:simplePos x="0" y="0"/>
              <wp:positionH relativeFrom="page">
                <wp:posOffset>141045</wp:posOffset>
              </wp:positionH>
              <wp:positionV relativeFrom="page">
                <wp:posOffset>9541510</wp:posOffset>
              </wp:positionV>
              <wp:extent cx="7271385" cy="98234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Report_Internal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r w:rsidRPr="00FA38C1">
          <w:rPr>
            <w:color w:val="FFFFFF" w:themeColor="background1"/>
            <w:sz w:val="20"/>
            <w:szCs w:val="20"/>
          </w:rPr>
          <w:fldChar w:fldCharType="begin"/>
        </w:r>
        <w:r w:rsidRPr="00FA38C1">
          <w:rPr>
            <w:color w:val="FFFFFF" w:themeColor="background1"/>
            <w:sz w:val="20"/>
            <w:szCs w:val="20"/>
          </w:rPr>
          <w:instrText xml:space="preserve"> PAGE   \* MERGEFORMAT </w:instrText>
        </w:r>
        <w:r w:rsidRPr="00FA38C1">
          <w:rPr>
            <w:color w:val="FFFFFF" w:themeColor="background1"/>
            <w:sz w:val="20"/>
            <w:szCs w:val="20"/>
          </w:rPr>
          <w:fldChar w:fldCharType="separate"/>
        </w:r>
        <w:r w:rsidR="007B539B">
          <w:rPr>
            <w:noProof/>
            <w:color w:val="FFFFFF" w:themeColor="background1"/>
            <w:sz w:val="20"/>
            <w:szCs w:val="20"/>
          </w:rPr>
          <w:t>5</w:t>
        </w:r>
        <w:r w:rsidRPr="00FA38C1">
          <w:rPr>
            <w:noProof/>
            <w:color w:val="FFFFFF" w:themeColor="background1"/>
            <w:sz w:val="20"/>
            <w:szCs w:val="20"/>
          </w:rPr>
          <w:fldChar w:fldCharType="end"/>
        </w:r>
      </w:sdtContent>
    </w:sdt>
  </w:p>
  <w:p w14:paraId="30ED0B0D" w14:textId="77777777" w:rsidR="00CA11E9" w:rsidRDefault="00CA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800A" w14:textId="77777777" w:rsidR="009E54B8" w:rsidRDefault="009E54B8">
    <w:pPr>
      <w:pStyle w:val="Footer"/>
      <w:rPr>
        <w:noProof/>
        <w:color w:val="FFFFFF" w:themeColor="background1"/>
        <w:sz w:val="20"/>
        <w:szCs w:val="20"/>
        <w:lang w:val="en-US"/>
      </w:rPr>
    </w:pPr>
  </w:p>
  <w:p w14:paraId="4600FED7" w14:textId="03E1122A" w:rsidR="009E54B8" w:rsidRDefault="009E54B8">
    <w:pPr>
      <w:pStyle w:val="Footer"/>
    </w:pPr>
    <w:r w:rsidRPr="00FA38C1">
      <w:rPr>
        <w:noProof/>
        <w:color w:val="FFFFFF" w:themeColor="background1"/>
        <w:sz w:val="20"/>
        <w:szCs w:val="20"/>
        <w:lang w:val="en-US"/>
      </w:rPr>
      <w:drawing>
        <wp:anchor distT="0" distB="0" distL="114300" distR="114300" simplePos="0" relativeHeight="251665408" behindDoc="1" locked="0" layoutInCell="1" allowOverlap="1" wp14:anchorId="41C6CA8A" wp14:editId="27A519F2">
          <wp:simplePos x="0" y="0"/>
          <wp:positionH relativeFrom="page">
            <wp:posOffset>130175</wp:posOffset>
          </wp:positionH>
          <wp:positionV relativeFrom="page">
            <wp:posOffset>9521190</wp:posOffset>
          </wp:positionV>
          <wp:extent cx="7271385" cy="982345"/>
          <wp:effectExtent l="0" t="0" r="5715" b="8255"/>
          <wp:wrapNone/>
          <wp:docPr id="8" name="Picture 8"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2DAB" w14:textId="77777777" w:rsidR="004A26D2" w:rsidRDefault="004A26D2" w:rsidP="007A43BB">
      <w:pPr>
        <w:spacing w:after="0" w:line="240" w:lineRule="auto"/>
      </w:pPr>
      <w:r>
        <w:separator/>
      </w:r>
    </w:p>
  </w:footnote>
  <w:footnote w:type="continuationSeparator" w:id="0">
    <w:p w14:paraId="222BDAED" w14:textId="77777777" w:rsidR="004A26D2" w:rsidRDefault="004A26D2" w:rsidP="007A4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0B07" w14:textId="4AB32B61" w:rsidR="00CA11E9" w:rsidRDefault="00CA11E9">
    <w:pPr>
      <w:pStyle w:val="Header"/>
    </w:pPr>
    <w:r>
      <w:rPr>
        <w:noProof/>
        <w:lang w:val="en-US"/>
      </w:rPr>
      <mc:AlternateContent>
        <mc:Choice Requires="wps">
          <w:drawing>
            <wp:anchor distT="0" distB="0" distL="114300" distR="114300" simplePos="0" relativeHeight="251663360" behindDoc="0" locked="0" layoutInCell="1" allowOverlap="1" wp14:anchorId="30ED0B10" wp14:editId="30ED0B11">
              <wp:simplePos x="0" y="0"/>
              <wp:positionH relativeFrom="margin">
                <wp:posOffset>1313180</wp:posOffset>
              </wp:positionH>
              <wp:positionV relativeFrom="margin">
                <wp:posOffset>-708660</wp:posOffset>
              </wp:positionV>
              <wp:extent cx="4921250" cy="3759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75920"/>
                      </a:xfrm>
                      <a:prstGeom prst="rect">
                        <a:avLst/>
                      </a:prstGeom>
                      <a:noFill/>
                      <a:ln w="9525">
                        <a:noFill/>
                        <a:miter lim="800000"/>
                        <a:headEnd/>
                        <a:tailEnd/>
                      </a:ln>
                    </wps:spPr>
                    <wps:txbx>
                      <w:txbxContent>
                        <w:p w14:paraId="30ED0B27" w14:textId="773EA6CF" w:rsidR="00CA11E9" w:rsidRPr="009E54B8" w:rsidRDefault="00CA11E9" w:rsidP="00D71910">
                          <w:pPr>
                            <w:spacing w:after="0" w:line="240" w:lineRule="auto"/>
                            <w:jc w:val="right"/>
                            <w:rPr>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0ED0B10">
              <v:stroke joinstyle="miter"/>
              <v:path gradientshapeok="t" o:connecttype="rect"/>
            </v:shapetype>
            <v:shape id="_x0000_s1028" style="position:absolute;margin-left:103.4pt;margin-top:-55.8pt;width:387.5pt;height:2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3w+AEAAM0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">
              <v:textbox>
                <w:txbxContent>
                  <w:p w:rsidRPr="009E54B8" w:rsidR="00CA11E9" w:rsidP="00D71910" w:rsidRDefault="00CA11E9" w14:paraId="30ED0B27" w14:textId="773EA6CF">
                    <w:pPr>
                      <w:spacing w:after="0" w:line="240" w:lineRule="auto"/>
                      <w:jc w:val="right"/>
                      <w:rPr>
                        <w:sz w:val="32"/>
                        <w:szCs w:val="32"/>
                        <w:lang w:val="en-US"/>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1A04A7"/>
    <w:multiLevelType w:val="hybridMultilevel"/>
    <w:tmpl w:val="44223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832FFA"/>
    <w:multiLevelType w:val="hybridMultilevel"/>
    <w:tmpl w:val="DB00120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51E37"/>
    <w:multiLevelType w:val="multilevel"/>
    <w:tmpl w:val="B6F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E1B73"/>
    <w:multiLevelType w:val="hybridMultilevel"/>
    <w:tmpl w:val="5D6A0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269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626934">
    <w:abstractNumId w:val="7"/>
  </w:num>
  <w:num w:numId="3" w16cid:durableId="540287440">
    <w:abstractNumId w:val="4"/>
  </w:num>
  <w:num w:numId="4" w16cid:durableId="1368143746">
    <w:abstractNumId w:val="5"/>
  </w:num>
  <w:num w:numId="5" w16cid:durableId="1085616354">
    <w:abstractNumId w:val="8"/>
  </w:num>
  <w:num w:numId="6" w16cid:durableId="2123914185">
    <w:abstractNumId w:val="9"/>
  </w:num>
  <w:num w:numId="7" w16cid:durableId="166867415">
    <w:abstractNumId w:val="6"/>
  </w:num>
  <w:num w:numId="8" w16cid:durableId="1722365113">
    <w:abstractNumId w:val="1"/>
  </w:num>
  <w:num w:numId="9" w16cid:durableId="1755277338">
    <w:abstractNumId w:val="2"/>
  </w:num>
  <w:num w:numId="10" w16cid:durableId="1987542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471D2"/>
    <w:rsid w:val="00051203"/>
    <w:rsid w:val="00075C79"/>
    <w:rsid w:val="000769FD"/>
    <w:rsid w:val="000B1A30"/>
    <w:rsid w:val="000C1D27"/>
    <w:rsid w:val="000D791F"/>
    <w:rsid w:val="000F543F"/>
    <w:rsid w:val="001076E0"/>
    <w:rsid w:val="00126B0A"/>
    <w:rsid w:val="001300CF"/>
    <w:rsid w:val="0018231F"/>
    <w:rsid w:val="00185617"/>
    <w:rsid w:val="001B290E"/>
    <w:rsid w:val="001B2EDF"/>
    <w:rsid w:val="001C0631"/>
    <w:rsid w:val="001F4AC9"/>
    <w:rsid w:val="00203D54"/>
    <w:rsid w:val="0021426A"/>
    <w:rsid w:val="00215AB6"/>
    <w:rsid w:val="002178F7"/>
    <w:rsid w:val="002228BA"/>
    <w:rsid w:val="00232178"/>
    <w:rsid w:val="002349EF"/>
    <w:rsid w:val="00235BC4"/>
    <w:rsid w:val="00253AA1"/>
    <w:rsid w:val="00260FF0"/>
    <w:rsid w:val="00295138"/>
    <w:rsid w:val="002A2BDC"/>
    <w:rsid w:val="002B21F4"/>
    <w:rsid w:val="002C61BA"/>
    <w:rsid w:val="002D4514"/>
    <w:rsid w:val="002D4E1B"/>
    <w:rsid w:val="002E1C36"/>
    <w:rsid w:val="002F668A"/>
    <w:rsid w:val="00321D43"/>
    <w:rsid w:val="00324C59"/>
    <w:rsid w:val="0033633E"/>
    <w:rsid w:val="0033654D"/>
    <w:rsid w:val="00342727"/>
    <w:rsid w:val="0034408C"/>
    <w:rsid w:val="003518EE"/>
    <w:rsid w:val="003546E2"/>
    <w:rsid w:val="00361329"/>
    <w:rsid w:val="00371F3E"/>
    <w:rsid w:val="00374375"/>
    <w:rsid w:val="003779B3"/>
    <w:rsid w:val="00386D01"/>
    <w:rsid w:val="003C0F52"/>
    <w:rsid w:val="003D4236"/>
    <w:rsid w:val="003E1BB9"/>
    <w:rsid w:val="003E3658"/>
    <w:rsid w:val="003E586F"/>
    <w:rsid w:val="003E5CF0"/>
    <w:rsid w:val="003E7F10"/>
    <w:rsid w:val="004067AE"/>
    <w:rsid w:val="00420694"/>
    <w:rsid w:val="0043033A"/>
    <w:rsid w:val="004506C9"/>
    <w:rsid w:val="0045075C"/>
    <w:rsid w:val="00456AA7"/>
    <w:rsid w:val="00476985"/>
    <w:rsid w:val="00482255"/>
    <w:rsid w:val="00497D58"/>
    <w:rsid w:val="004A26D2"/>
    <w:rsid w:val="004B0763"/>
    <w:rsid w:val="004C10E6"/>
    <w:rsid w:val="004D12E7"/>
    <w:rsid w:val="004D4757"/>
    <w:rsid w:val="004E52A9"/>
    <w:rsid w:val="004F3896"/>
    <w:rsid w:val="00501AE7"/>
    <w:rsid w:val="00511EC1"/>
    <w:rsid w:val="00544CD5"/>
    <w:rsid w:val="00567F2B"/>
    <w:rsid w:val="00575A5D"/>
    <w:rsid w:val="005821C0"/>
    <w:rsid w:val="005822F5"/>
    <w:rsid w:val="0058641F"/>
    <w:rsid w:val="00586AA9"/>
    <w:rsid w:val="00590C66"/>
    <w:rsid w:val="005B1366"/>
    <w:rsid w:val="005E4BE6"/>
    <w:rsid w:val="005F2F86"/>
    <w:rsid w:val="005F5173"/>
    <w:rsid w:val="00614CEE"/>
    <w:rsid w:val="00627C8E"/>
    <w:rsid w:val="00640995"/>
    <w:rsid w:val="00643864"/>
    <w:rsid w:val="00674F65"/>
    <w:rsid w:val="0067530B"/>
    <w:rsid w:val="0068199D"/>
    <w:rsid w:val="00684363"/>
    <w:rsid w:val="0069106B"/>
    <w:rsid w:val="0069362B"/>
    <w:rsid w:val="006A1FAB"/>
    <w:rsid w:val="006A58A7"/>
    <w:rsid w:val="006B1607"/>
    <w:rsid w:val="006B5855"/>
    <w:rsid w:val="006D4111"/>
    <w:rsid w:val="007056ED"/>
    <w:rsid w:val="00712E4D"/>
    <w:rsid w:val="0071663D"/>
    <w:rsid w:val="0073460A"/>
    <w:rsid w:val="0074084A"/>
    <w:rsid w:val="00776418"/>
    <w:rsid w:val="00783A8D"/>
    <w:rsid w:val="007978F7"/>
    <w:rsid w:val="007A36C0"/>
    <w:rsid w:val="007A43BB"/>
    <w:rsid w:val="007A6C35"/>
    <w:rsid w:val="007B2FFC"/>
    <w:rsid w:val="007B539B"/>
    <w:rsid w:val="007B7DC7"/>
    <w:rsid w:val="007C0660"/>
    <w:rsid w:val="007C6258"/>
    <w:rsid w:val="0080675F"/>
    <w:rsid w:val="00813A12"/>
    <w:rsid w:val="00822CA7"/>
    <w:rsid w:val="00823D16"/>
    <w:rsid w:val="00833758"/>
    <w:rsid w:val="00853690"/>
    <w:rsid w:val="00854CF7"/>
    <w:rsid w:val="00855620"/>
    <w:rsid w:val="00863541"/>
    <w:rsid w:val="008645D4"/>
    <w:rsid w:val="00866262"/>
    <w:rsid w:val="0088463A"/>
    <w:rsid w:val="00893F06"/>
    <w:rsid w:val="008B1778"/>
    <w:rsid w:val="008B3747"/>
    <w:rsid w:val="008C36D6"/>
    <w:rsid w:val="008C6C7A"/>
    <w:rsid w:val="008D066B"/>
    <w:rsid w:val="008D1E8A"/>
    <w:rsid w:val="008D334C"/>
    <w:rsid w:val="008F014C"/>
    <w:rsid w:val="008F3CD6"/>
    <w:rsid w:val="00900193"/>
    <w:rsid w:val="009200CE"/>
    <w:rsid w:val="00934133"/>
    <w:rsid w:val="0093788A"/>
    <w:rsid w:val="0094482E"/>
    <w:rsid w:val="00947336"/>
    <w:rsid w:val="009507E1"/>
    <w:rsid w:val="009606CD"/>
    <w:rsid w:val="00971817"/>
    <w:rsid w:val="009816C9"/>
    <w:rsid w:val="00995405"/>
    <w:rsid w:val="009A4706"/>
    <w:rsid w:val="009A4BBB"/>
    <w:rsid w:val="009C7055"/>
    <w:rsid w:val="009D1F8D"/>
    <w:rsid w:val="009E54B8"/>
    <w:rsid w:val="00A11F62"/>
    <w:rsid w:val="00A140C9"/>
    <w:rsid w:val="00A16C2C"/>
    <w:rsid w:val="00A25181"/>
    <w:rsid w:val="00A267B4"/>
    <w:rsid w:val="00A34C35"/>
    <w:rsid w:val="00A45018"/>
    <w:rsid w:val="00A45043"/>
    <w:rsid w:val="00A515CB"/>
    <w:rsid w:val="00A67FB3"/>
    <w:rsid w:val="00A72431"/>
    <w:rsid w:val="00A73849"/>
    <w:rsid w:val="00A76EBF"/>
    <w:rsid w:val="00A77F34"/>
    <w:rsid w:val="00A9392C"/>
    <w:rsid w:val="00A94224"/>
    <w:rsid w:val="00AA4FAF"/>
    <w:rsid w:val="00AB23AC"/>
    <w:rsid w:val="00AD43AB"/>
    <w:rsid w:val="00B11427"/>
    <w:rsid w:val="00B15F8D"/>
    <w:rsid w:val="00B25FE4"/>
    <w:rsid w:val="00B304C0"/>
    <w:rsid w:val="00B30BAA"/>
    <w:rsid w:val="00B439ED"/>
    <w:rsid w:val="00B54BEC"/>
    <w:rsid w:val="00B654E0"/>
    <w:rsid w:val="00B67566"/>
    <w:rsid w:val="00B67D47"/>
    <w:rsid w:val="00B705FD"/>
    <w:rsid w:val="00B80005"/>
    <w:rsid w:val="00B87B2F"/>
    <w:rsid w:val="00B93B3C"/>
    <w:rsid w:val="00BC02E0"/>
    <w:rsid w:val="00BC1455"/>
    <w:rsid w:val="00BD3409"/>
    <w:rsid w:val="00BD5DDC"/>
    <w:rsid w:val="00BE33DD"/>
    <w:rsid w:val="00BE6F4C"/>
    <w:rsid w:val="00C15A6D"/>
    <w:rsid w:val="00C2460C"/>
    <w:rsid w:val="00C518F3"/>
    <w:rsid w:val="00C527BC"/>
    <w:rsid w:val="00C56406"/>
    <w:rsid w:val="00C67108"/>
    <w:rsid w:val="00C73FA7"/>
    <w:rsid w:val="00C875F6"/>
    <w:rsid w:val="00CA11E9"/>
    <w:rsid w:val="00CE3043"/>
    <w:rsid w:val="00CF4E75"/>
    <w:rsid w:val="00D00D80"/>
    <w:rsid w:val="00D0198D"/>
    <w:rsid w:val="00D05A5E"/>
    <w:rsid w:val="00D07838"/>
    <w:rsid w:val="00D14626"/>
    <w:rsid w:val="00D2444B"/>
    <w:rsid w:val="00D31BEF"/>
    <w:rsid w:val="00D3486A"/>
    <w:rsid w:val="00D40ECB"/>
    <w:rsid w:val="00D4167B"/>
    <w:rsid w:val="00D44E5B"/>
    <w:rsid w:val="00D67197"/>
    <w:rsid w:val="00D71910"/>
    <w:rsid w:val="00DB3502"/>
    <w:rsid w:val="00DB3A82"/>
    <w:rsid w:val="00DC25EA"/>
    <w:rsid w:val="00DD39F5"/>
    <w:rsid w:val="00DD403F"/>
    <w:rsid w:val="00DE013A"/>
    <w:rsid w:val="00DE46ED"/>
    <w:rsid w:val="00DE4FBB"/>
    <w:rsid w:val="00DF3BE7"/>
    <w:rsid w:val="00E033A6"/>
    <w:rsid w:val="00E21A28"/>
    <w:rsid w:val="00E40393"/>
    <w:rsid w:val="00E4452B"/>
    <w:rsid w:val="00E54EA7"/>
    <w:rsid w:val="00E6033A"/>
    <w:rsid w:val="00E60EB3"/>
    <w:rsid w:val="00E73D29"/>
    <w:rsid w:val="00E80696"/>
    <w:rsid w:val="00E82C00"/>
    <w:rsid w:val="00E97E73"/>
    <w:rsid w:val="00EA2A68"/>
    <w:rsid w:val="00EA7FF8"/>
    <w:rsid w:val="00EB3544"/>
    <w:rsid w:val="00EB56E3"/>
    <w:rsid w:val="00EC6210"/>
    <w:rsid w:val="00EE0A94"/>
    <w:rsid w:val="00EE2735"/>
    <w:rsid w:val="00EF6492"/>
    <w:rsid w:val="00F016CD"/>
    <w:rsid w:val="00F41A86"/>
    <w:rsid w:val="00F62F6E"/>
    <w:rsid w:val="00F663D3"/>
    <w:rsid w:val="00F77746"/>
    <w:rsid w:val="00F77C94"/>
    <w:rsid w:val="00F847F6"/>
    <w:rsid w:val="00F8712A"/>
    <w:rsid w:val="00F92ADF"/>
    <w:rsid w:val="00F97DBD"/>
    <w:rsid w:val="00FA38C1"/>
    <w:rsid w:val="00FB5CDC"/>
    <w:rsid w:val="00FC095A"/>
    <w:rsid w:val="00FC1F04"/>
    <w:rsid w:val="00FC329D"/>
    <w:rsid w:val="00FC793D"/>
    <w:rsid w:val="250C4784"/>
    <w:rsid w:val="2B1CD350"/>
    <w:rsid w:val="611F4811"/>
    <w:rsid w:val="7389CD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0A96"/>
  <w15:docId w15:val="{63097703-A2AA-4D62-9A07-AB4A7C36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paragraph" w:styleId="Revision">
    <w:name w:val="Revision"/>
    <w:hidden/>
    <w:uiPriority w:val="99"/>
    <w:semiHidden/>
    <w:rsid w:val="000F543F"/>
    <w:pPr>
      <w:spacing w:after="0" w:line="240" w:lineRule="auto"/>
    </w:pPr>
  </w:style>
  <w:style w:type="paragraph" w:styleId="NormalWeb">
    <w:name w:val="Normal (Web)"/>
    <w:basedOn w:val="Normal"/>
    <w:uiPriority w:val="99"/>
    <w:semiHidden/>
    <w:unhideWhenUsed/>
    <w:rsid w:val="00D31BEF"/>
    <w:pPr>
      <w:spacing w:after="150" w:line="300" w:lineRule="atLeast"/>
    </w:pPr>
    <w:rPr>
      <w:rFonts w:ascii="Open Sans" w:eastAsia="Times New Roman" w:hAnsi="Open Sans" w:cs="Times New Roman"/>
      <w:sz w:val="21"/>
      <w:szCs w:val="21"/>
      <w:lang w:eastAsia="en-NZ"/>
    </w:rPr>
  </w:style>
  <w:style w:type="character" w:styleId="UnresolvedMention">
    <w:name w:val="Unresolved Mention"/>
    <w:basedOn w:val="DefaultParagraphFont"/>
    <w:uiPriority w:val="99"/>
    <w:semiHidden/>
    <w:unhideWhenUsed/>
    <w:rsid w:val="00BD5DDC"/>
    <w:rPr>
      <w:color w:val="605E5C"/>
      <w:shd w:val="clear" w:color="auto" w:fill="E1DFDD"/>
    </w:rPr>
  </w:style>
  <w:style w:type="character" w:styleId="CommentReference">
    <w:name w:val="annotation reference"/>
    <w:basedOn w:val="DefaultParagraphFont"/>
    <w:uiPriority w:val="99"/>
    <w:semiHidden/>
    <w:unhideWhenUsed/>
    <w:rsid w:val="00866262"/>
    <w:rPr>
      <w:sz w:val="16"/>
      <w:szCs w:val="16"/>
    </w:rPr>
  </w:style>
  <w:style w:type="paragraph" w:styleId="CommentText">
    <w:name w:val="annotation text"/>
    <w:basedOn w:val="Normal"/>
    <w:link w:val="CommentTextChar"/>
    <w:uiPriority w:val="99"/>
    <w:unhideWhenUsed/>
    <w:rsid w:val="00866262"/>
    <w:pPr>
      <w:spacing w:line="240" w:lineRule="auto"/>
    </w:pPr>
    <w:rPr>
      <w:sz w:val="20"/>
      <w:szCs w:val="20"/>
    </w:rPr>
  </w:style>
  <w:style w:type="character" w:customStyle="1" w:styleId="CommentTextChar">
    <w:name w:val="Comment Text Char"/>
    <w:basedOn w:val="DefaultParagraphFont"/>
    <w:link w:val="CommentText"/>
    <w:uiPriority w:val="99"/>
    <w:rsid w:val="00866262"/>
    <w:rPr>
      <w:sz w:val="20"/>
      <w:szCs w:val="20"/>
    </w:rPr>
  </w:style>
  <w:style w:type="paragraph" w:styleId="CommentSubject">
    <w:name w:val="annotation subject"/>
    <w:basedOn w:val="CommentText"/>
    <w:next w:val="CommentText"/>
    <w:link w:val="CommentSubjectChar"/>
    <w:uiPriority w:val="99"/>
    <w:semiHidden/>
    <w:unhideWhenUsed/>
    <w:rsid w:val="00866262"/>
    <w:rPr>
      <w:b/>
      <w:bCs/>
    </w:rPr>
  </w:style>
  <w:style w:type="character" w:customStyle="1" w:styleId="CommentSubjectChar">
    <w:name w:val="Comment Subject Char"/>
    <w:basedOn w:val="CommentTextChar"/>
    <w:link w:val="CommentSubject"/>
    <w:uiPriority w:val="99"/>
    <w:semiHidden/>
    <w:rsid w:val="00866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322511786">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31242091">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841554126">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287813086">
      <w:bodyDiv w:val="1"/>
      <w:marLeft w:val="0"/>
      <w:marRight w:val="0"/>
      <w:marTop w:val="0"/>
      <w:marBottom w:val="0"/>
      <w:divBdr>
        <w:top w:val="none" w:sz="0" w:space="0" w:color="auto"/>
        <w:left w:val="none" w:sz="0" w:space="0" w:color="auto"/>
        <w:bottom w:val="none" w:sz="0" w:space="0" w:color="auto"/>
        <w:right w:val="none" w:sz="0" w:space="0" w:color="auto"/>
      </w:divBdr>
    </w:div>
    <w:div w:id="1404375966">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784181525">
      <w:bodyDiv w:val="1"/>
      <w:marLeft w:val="0"/>
      <w:marRight w:val="0"/>
      <w:marTop w:val="0"/>
      <w:marBottom w:val="0"/>
      <w:divBdr>
        <w:top w:val="none" w:sz="0" w:space="0" w:color="auto"/>
        <w:left w:val="none" w:sz="0" w:space="0" w:color="auto"/>
        <w:bottom w:val="none" w:sz="0" w:space="0" w:color="auto"/>
        <w:right w:val="none" w:sz="0" w:space="0" w:color="auto"/>
      </w:divBdr>
      <w:divsChild>
        <w:div w:id="1242325158">
          <w:marLeft w:val="0"/>
          <w:marRight w:val="0"/>
          <w:marTop w:val="0"/>
          <w:marBottom w:val="0"/>
          <w:divBdr>
            <w:top w:val="none" w:sz="0" w:space="0" w:color="auto"/>
            <w:left w:val="none" w:sz="0" w:space="0" w:color="auto"/>
            <w:bottom w:val="none" w:sz="0" w:space="0" w:color="auto"/>
            <w:right w:val="none" w:sz="0" w:space="0" w:color="auto"/>
          </w:divBdr>
          <w:divsChild>
            <w:div w:id="1131902923">
              <w:marLeft w:val="0"/>
              <w:marRight w:val="0"/>
              <w:marTop w:val="0"/>
              <w:marBottom w:val="0"/>
              <w:divBdr>
                <w:top w:val="none" w:sz="0" w:space="0" w:color="auto"/>
                <w:left w:val="none" w:sz="0" w:space="0" w:color="auto"/>
                <w:bottom w:val="none" w:sz="0" w:space="0" w:color="auto"/>
                <w:right w:val="none" w:sz="0" w:space="0" w:color="auto"/>
              </w:divBdr>
              <w:divsChild>
                <w:div w:id="872770589">
                  <w:marLeft w:val="0"/>
                  <w:marRight w:val="0"/>
                  <w:marTop w:val="0"/>
                  <w:marBottom w:val="0"/>
                  <w:divBdr>
                    <w:top w:val="single" w:sz="6" w:space="30" w:color="E9E9E9"/>
                    <w:left w:val="none" w:sz="0" w:space="0" w:color="auto"/>
                    <w:bottom w:val="single" w:sz="6" w:space="30" w:color="E9E9E9"/>
                    <w:right w:val="none" w:sz="0" w:space="0" w:color="auto"/>
                  </w:divBdr>
                  <w:divsChild>
                    <w:div w:id="476075592">
                      <w:marLeft w:val="0"/>
                      <w:marRight w:val="0"/>
                      <w:marTop w:val="0"/>
                      <w:marBottom w:val="0"/>
                      <w:divBdr>
                        <w:top w:val="none" w:sz="0" w:space="0" w:color="auto"/>
                        <w:left w:val="none" w:sz="0" w:space="0" w:color="auto"/>
                        <w:bottom w:val="none" w:sz="0" w:space="0" w:color="auto"/>
                        <w:right w:val="none" w:sz="0" w:space="0" w:color="auto"/>
                      </w:divBdr>
                      <w:divsChild>
                        <w:div w:id="665281153">
                          <w:marLeft w:val="0"/>
                          <w:marRight w:val="0"/>
                          <w:marTop w:val="0"/>
                          <w:marBottom w:val="0"/>
                          <w:divBdr>
                            <w:top w:val="none" w:sz="0" w:space="0" w:color="auto"/>
                            <w:left w:val="none" w:sz="0" w:space="0" w:color="auto"/>
                            <w:bottom w:val="none" w:sz="0" w:space="0" w:color="auto"/>
                            <w:right w:val="none" w:sz="0" w:space="0" w:color="auto"/>
                          </w:divBdr>
                          <w:divsChild>
                            <w:div w:id="1492676807">
                              <w:marLeft w:val="0"/>
                              <w:marRight w:val="0"/>
                              <w:marTop w:val="0"/>
                              <w:marBottom w:val="0"/>
                              <w:divBdr>
                                <w:top w:val="none" w:sz="0" w:space="0" w:color="auto"/>
                                <w:left w:val="none" w:sz="0" w:space="0" w:color="auto"/>
                                <w:bottom w:val="none" w:sz="0" w:space="0" w:color="auto"/>
                                <w:right w:val="none" w:sz="0" w:space="0" w:color="auto"/>
                              </w:divBdr>
                              <w:divsChild>
                                <w:div w:id="1195581768">
                                  <w:marLeft w:val="0"/>
                                  <w:marRight w:val="0"/>
                                  <w:marTop w:val="0"/>
                                  <w:marBottom w:val="0"/>
                                  <w:divBdr>
                                    <w:top w:val="single" w:sz="6" w:space="30" w:color="E9E9E9"/>
                                    <w:left w:val="none" w:sz="0" w:space="0" w:color="auto"/>
                                    <w:bottom w:val="single" w:sz="6" w:space="30" w:color="E9E9E9"/>
                                    <w:right w:val="none" w:sz="0" w:space="0" w:color="auto"/>
                                  </w:divBdr>
                                  <w:divsChild>
                                    <w:div w:id="1472748038">
                                      <w:marLeft w:val="0"/>
                                      <w:marRight w:val="0"/>
                                      <w:marTop w:val="0"/>
                                      <w:marBottom w:val="0"/>
                                      <w:divBdr>
                                        <w:top w:val="none" w:sz="0" w:space="0" w:color="auto"/>
                                        <w:left w:val="none" w:sz="0" w:space="0" w:color="auto"/>
                                        <w:bottom w:val="none" w:sz="0" w:space="0" w:color="auto"/>
                                        <w:right w:val="none" w:sz="0" w:space="0" w:color="auto"/>
                                      </w:divBdr>
                                      <w:divsChild>
                                        <w:div w:id="1770201950">
                                          <w:marLeft w:val="-225"/>
                                          <w:marRight w:val="-225"/>
                                          <w:marTop w:val="0"/>
                                          <w:marBottom w:val="0"/>
                                          <w:divBdr>
                                            <w:top w:val="none" w:sz="0" w:space="0" w:color="auto"/>
                                            <w:left w:val="none" w:sz="0" w:space="0" w:color="auto"/>
                                            <w:bottom w:val="none" w:sz="0" w:space="0" w:color="auto"/>
                                            <w:right w:val="none" w:sz="0" w:space="0" w:color="auto"/>
                                          </w:divBdr>
                                          <w:divsChild>
                                            <w:div w:id="17974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3462">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kiwinet.org.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orms.office.com/r/tE9Z5G2B0b" TargetMode="External"/><Relationship Id="rId17" Type="http://schemas.openxmlformats.org/officeDocument/2006/relationships/hyperlink" Target="mailto:admin@kiwinet.org.nz"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kiwinet.org.nz"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r/tE9Z5G2B0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74a1b8-313b-4f32-8843-21e762f259b9">SZ4SJWV7A2NY-1592127558-87972</_dlc_DocId>
    <_dlc_DocIdUrl xmlns="3874a1b8-313b-4f32-8843-21e762f259b9">
      <Url>https://waikatolink.sharepoint.com/sites/kiwinet/_layouts/15/DocIdRedir.aspx?ID=SZ4SJWV7A2NY-1592127558-87972</Url>
      <Description>SZ4SJWV7A2NY-1592127558-87972</Description>
    </_dlc_DocIdUrl>
    <Location_x002f_Category xmlns="36551e0d-5003-46cd-8b01-bb38ab21822a" xsi:nil="true"/>
    <lcf76f155ced4ddcb4097134ff3c332f xmlns="747d7659-2e86-4b09-a976-bdd449e436c7">
      <Terms xmlns="http://schemas.microsoft.com/office/infopath/2007/PartnerControls"/>
    </lcf76f155ced4ddcb4097134ff3c332f>
    <TaxCatchAll xmlns="f5fcada5-2944-45a5-8322-022553bc7ea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D9E1866ACB66E4B95688B1D87BEF1C6" ma:contentTypeVersion="21" ma:contentTypeDescription="Create a new document." ma:contentTypeScope="" ma:versionID="c30c897e6a79724bcebd28b0dd101b5d">
  <xsd:schema xmlns:xsd="http://www.w3.org/2001/XMLSchema" xmlns:xs="http://www.w3.org/2001/XMLSchema" xmlns:p="http://schemas.microsoft.com/office/2006/metadata/properties" xmlns:ns2="3874a1b8-313b-4f32-8843-21e762f259b9" xmlns:ns3="2d150d5d-2508-490e-be4b-312b84fbcb01" xmlns:ns4="36551e0d-5003-46cd-8b01-bb38ab21822a" xmlns:ns5="747d7659-2e86-4b09-a976-bdd449e436c7" xmlns:ns6="f5fcada5-2944-45a5-8322-022553bc7eac" targetNamespace="http://schemas.microsoft.com/office/2006/metadata/properties" ma:root="true" ma:fieldsID="1dec58377b8a6bb806d8dd82ead231b1" ns2:_="" ns3:_="" ns4:_="" ns5:_="" ns6:_="">
    <xsd:import namespace="3874a1b8-313b-4f32-8843-21e762f259b9"/>
    <xsd:import namespace="2d150d5d-2508-490e-be4b-312b84fbcb01"/>
    <xsd:import namespace="36551e0d-5003-46cd-8b01-bb38ab21822a"/>
    <xsd:import namespace="747d7659-2e86-4b09-a976-bdd449e436c7"/>
    <xsd:import namespace="f5fcada5-2944-45a5-8322-022553bc7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Location_x002f_Category"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5:MediaServiceDateTaken" minOccurs="0"/>
                <xsd:element ref="ns5:MediaServiceLocation" minOccurs="0"/>
                <xsd:element ref="ns6:SharedWithUsers" minOccurs="0"/>
                <xsd:element ref="ns6:SharedWithDetail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a1b8-313b-4f32-8843-21e762f25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50d5d-2508-490e-be4b-312b84fb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51e0d-5003-46cd-8b01-bb38ab21822a" elementFormDefault="qualified">
    <xsd:import namespace="http://schemas.microsoft.com/office/2006/documentManagement/types"/>
    <xsd:import namespace="http://schemas.microsoft.com/office/infopath/2007/PartnerControls"/>
    <xsd:element name="Location_x002f_Category" ma:index="13" nillable="true" ma:displayName="GeoCategory" ma:internalName="Location_x002F_Category">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d7659-2e86-4b09-a976-bdd449e436c7"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41090-ad5f-40c4-b499-52a90f3da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cada5-2944-45a5-8322-022553bc7ea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49e518b-f47a-4fce-b448-10048837e5c6}" ma:internalName="TaxCatchAll" ma:showField="CatchAllData" ma:web="f5fcada5-2944-45a5-8322-022553bc7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F1E9E-CC15-4920-95D2-F375FE829F20}">
  <ds:schemaRefs>
    <ds:schemaRef ds:uri="http://schemas.microsoft.com/office/2006/metadata/properties"/>
    <ds:schemaRef ds:uri="http://schemas.microsoft.com/office/infopath/2007/PartnerControls"/>
    <ds:schemaRef ds:uri="3874a1b8-313b-4f32-8843-21e762f259b9"/>
    <ds:schemaRef ds:uri="36551e0d-5003-46cd-8b01-bb38ab21822a"/>
    <ds:schemaRef ds:uri="747d7659-2e86-4b09-a976-bdd449e436c7"/>
    <ds:schemaRef ds:uri="f5fcada5-2944-45a5-8322-022553bc7eac"/>
  </ds:schemaRefs>
</ds:datastoreItem>
</file>

<file path=customXml/itemProps2.xml><?xml version="1.0" encoding="utf-8"?>
<ds:datastoreItem xmlns:ds="http://schemas.openxmlformats.org/officeDocument/2006/customXml" ds:itemID="{9A61BCEB-183B-484B-B1BF-A818FD9E91AF}">
  <ds:schemaRefs>
    <ds:schemaRef ds:uri="http://schemas.openxmlformats.org/officeDocument/2006/bibliography"/>
  </ds:schemaRefs>
</ds:datastoreItem>
</file>

<file path=customXml/itemProps3.xml><?xml version="1.0" encoding="utf-8"?>
<ds:datastoreItem xmlns:ds="http://schemas.openxmlformats.org/officeDocument/2006/customXml" ds:itemID="{8D792235-4304-427E-93CF-4DD1CF9B89DF}">
  <ds:schemaRefs>
    <ds:schemaRef ds:uri="http://schemas.microsoft.com/sharepoint/v3/contenttype/forms"/>
  </ds:schemaRefs>
</ds:datastoreItem>
</file>

<file path=customXml/itemProps4.xml><?xml version="1.0" encoding="utf-8"?>
<ds:datastoreItem xmlns:ds="http://schemas.openxmlformats.org/officeDocument/2006/customXml" ds:itemID="{F3165912-22C2-4B03-8D44-C3E64ABAAB6A}">
  <ds:schemaRefs>
    <ds:schemaRef ds:uri="http://schemas.microsoft.com/sharepoint/events"/>
  </ds:schemaRefs>
</ds:datastoreItem>
</file>

<file path=customXml/itemProps5.xml><?xml version="1.0" encoding="utf-8"?>
<ds:datastoreItem xmlns:ds="http://schemas.openxmlformats.org/officeDocument/2006/customXml" ds:itemID="{D8781BE7-DA9C-4FA2-BFB3-BD5F86C45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a1b8-313b-4f32-8843-21e762f259b9"/>
    <ds:schemaRef ds:uri="2d150d5d-2508-490e-be4b-312b84fbcb01"/>
    <ds:schemaRef ds:uri="36551e0d-5003-46cd-8b01-bb38ab21822a"/>
    <ds:schemaRef ds:uri="747d7659-2e86-4b09-a976-bdd449e436c7"/>
    <ds:schemaRef ds:uri="f5fcada5-2944-45a5-8322-022553bc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Jecoba Denny</dc:creator>
  <cp:lastModifiedBy>Kate Webby</cp:lastModifiedBy>
  <cp:revision>16</cp:revision>
  <dcterms:created xsi:type="dcterms:W3CDTF">2022-03-03T02:15:00Z</dcterms:created>
  <dcterms:modified xsi:type="dcterms:W3CDTF">2023-02-20T07:42:00Z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0x010100CD9E1866ACB66E4B95688B1D87BEF1C6</vt:lpwstr>
  </property>
  <property fmtid="{D5CDD505-2E9C-101B-9397-08002B2CF9AE}" pid="3" name="_dlc_DocIdItemGuid">
    <vt:lpwstr>fd536095-5ee5-44dc-ac8f-8ac734add9e8</vt:lpwstr>
  </property>
  <property fmtid="{D5CDD505-2E9C-101B-9397-08002B2CF9AE}" pid="4" name="MediaServiceImageTags">
    <vt:lpwstr/>
  </property>
</Properties>
</file>